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2A0E" w:rsidRPr="00532D8B" w:rsidRDefault="009D2A0E" w:rsidP="009D2A0E">
      <w:pPr>
        <w:spacing w:after="0"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И.О. Директора</w:t>
      </w:r>
    </w:p>
    <w:p w:rsidR="009D2A0E" w:rsidRPr="00532D8B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Зональной научной библиотеки СГУ</w:t>
      </w:r>
    </w:p>
    <w:p w:rsidR="009D2A0E" w:rsidRPr="00532D8B" w:rsidRDefault="009D2A0E" w:rsidP="009D2A0E">
      <w:pPr>
        <w:spacing w:after="0" w:line="360" w:lineRule="auto"/>
        <w:jc w:val="right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Зюзину А.В.</w:t>
      </w:r>
    </w:p>
    <w:p w:rsidR="008B4CF5" w:rsidRPr="00532D8B" w:rsidRDefault="008B4CF5" w:rsidP="00F14CEA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B4CF5" w:rsidRPr="00532D8B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Сопроводительное письмо</w:t>
      </w:r>
    </w:p>
    <w:p w:rsidR="008B4CF5" w:rsidRPr="00532D8B" w:rsidRDefault="008B4CF5" w:rsidP="004C5325">
      <w:pPr>
        <w:spacing w:line="360" w:lineRule="auto"/>
        <w:ind w:firstLine="720"/>
        <w:jc w:val="both"/>
        <w:rPr>
          <w:rFonts w:ascii="Times New Roman" w:hAnsi="Times New Roman"/>
          <w:i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Направляю Вам для размещения в открытой электронно-библиотечной системе авторефераты выпускных квалификационных работ студентов, обучающихся по направлению 44.0</w:t>
      </w:r>
      <w:r w:rsidR="009D2A0E" w:rsidRPr="00532D8B">
        <w:rPr>
          <w:rFonts w:ascii="Times New Roman" w:hAnsi="Times New Roman"/>
          <w:sz w:val="28"/>
          <w:szCs w:val="28"/>
        </w:rPr>
        <w:t>3</w:t>
      </w:r>
      <w:r w:rsidRPr="00532D8B">
        <w:rPr>
          <w:rFonts w:ascii="Times New Roman" w:hAnsi="Times New Roman"/>
          <w:sz w:val="28"/>
          <w:szCs w:val="28"/>
        </w:rPr>
        <w:t xml:space="preserve">.03. Специальное (дефектологическое) образование, </w:t>
      </w:r>
      <w:r w:rsidRPr="00532D8B">
        <w:rPr>
          <w:rFonts w:ascii="Times New Roman" w:hAnsi="Times New Roman"/>
          <w:i/>
          <w:sz w:val="28"/>
          <w:szCs w:val="28"/>
        </w:rPr>
        <w:t>профиль «</w:t>
      </w:r>
      <w:r w:rsidR="009D2A0E" w:rsidRPr="00532D8B">
        <w:rPr>
          <w:rFonts w:ascii="Times New Roman" w:hAnsi="Times New Roman"/>
          <w:i/>
          <w:sz w:val="28"/>
          <w:szCs w:val="28"/>
        </w:rPr>
        <w:t>Олигофренопедагогика</w:t>
      </w:r>
      <w:r w:rsidRPr="00532D8B">
        <w:rPr>
          <w:rFonts w:ascii="Times New Roman" w:hAnsi="Times New Roman"/>
          <w:i/>
          <w:sz w:val="28"/>
          <w:szCs w:val="28"/>
        </w:rPr>
        <w:t>», заочная форма обучения.</w:t>
      </w:r>
    </w:p>
    <w:p w:rsidR="008B4CF5" w:rsidRPr="00532D8B" w:rsidRDefault="008B4CF5" w:rsidP="00F14CEA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Темы выпускных квалификационных работ: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Андреева Валентина Геннадьевна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«Развитие связной речи обучающихся с интеллектуальными нарушениями на основе иллюстративного материала»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 xml:space="preserve">Бердникова Эльмира </w:t>
      </w:r>
      <w:proofErr w:type="spellStart"/>
      <w:r w:rsidRPr="00532D8B">
        <w:rPr>
          <w:rFonts w:ascii="Times New Roman" w:hAnsi="Times New Roman"/>
          <w:bCs/>
          <w:sz w:val="28"/>
          <w:szCs w:val="28"/>
        </w:rPr>
        <w:t>Аглямовна</w:t>
      </w:r>
      <w:proofErr w:type="spellEnd"/>
      <w:r w:rsidRPr="00532D8B">
        <w:rPr>
          <w:rFonts w:ascii="Times New Roman" w:hAnsi="Times New Roman"/>
          <w:bCs/>
          <w:sz w:val="28"/>
          <w:szCs w:val="28"/>
        </w:rPr>
        <w:t xml:space="preserve"> «Игровые технологии как способ индивидуализации обучения умственно отсталых школьников на уроках "Математические представления"»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Вилкова Валерия Дмитриевна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«Изучение и формирование игровой деятельности дошкольников с задержкой психического развития»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Кандаурова Алина Игоревна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«Формирование социально-коммуникативных навыков у дошкольников с задержкой психического развития в игровой деятельности»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Кузнецова Полина Александровна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«Влияние воспитательной работы школы-интерната на уровень воспитанности школьников с интеллектуальными нарушениями»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Курочкина Валерия Александровна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«Диагностика и коррекция проявлений школьной дезадаптации у младших школьников с нарушением интеллекта»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proofErr w:type="spellStart"/>
      <w:r w:rsidRPr="00532D8B">
        <w:rPr>
          <w:rFonts w:ascii="Times New Roman" w:hAnsi="Times New Roman"/>
          <w:bCs/>
          <w:sz w:val="28"/>
          <w:szCs w:val="28"/>
        </w:rPr>
        <w:lastRenderedPageBreak/>
        <w:t>Сагдуллина</w:t>
      </w:r>
      <w:proofErr w:type="spellEnd"/>
      <w:r w:rsidRPr="00532D8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532D8B">
        <w:rPr>
          <w:rFonts w:ascii="Times New Roman" w:hAnsi="Times New Roman"/>
          <w:bCs/>
          <w:sz w:val="28"/>
          <w:szCs w:val="28"/>
        </w:rPr>
        <w:t>Руфина</w:t>
      </w:r>
      <w:proofErr w:type="spellEnd"/>
      <w:r w:rsidRPr="00532D8B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532D8B">
        <w:rPr>
          <w:rFonts w:ascii="Times New Roman" w:hAnsi="Times New Roman"/>
          <w:bCs/>
          <w:sz w:val="28"/>
          <w:szCs w:val="28"/>
        </w:rPr>
        <w:t>Равильевна</w:t>
      </w:r>
      <w:proofErr w:type="spellEnd"/>
      <w:r w:rsidRPr="00532D8B">
        <w:rPr>
          <w:rFonts w:ascii="Times New Roman" w:hAnsi="Times New Roman"/>
          <w:bCs/>
          <w:sz w:val="28"/>
          <w:szCs w:val="28"/>
        </w:rPr>
        <w:t xml:space="preserve"> «Развитие коммуникативных способностей у дошкольников с расстройствами аутистического спектра»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Самохина Дарья Сергеевна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«Применение </w:t>
      </w:r>
      <w:proofErr w:type="spellStart"/>
      <w:r w:rsidRPr="00532D8B">
        <w:rPr>
          <w:rFonts w:ascii="Times New Roman" w:hAnsi="Times New Roman"/>
          <w:bCs/>
          <w:sz w:val="28"/>
          <w:szCs w:val="28"/>
        </w:rPr>
        <w:t>здоровьесберегающих</w:t>
      </w:r>
      <w:proofErr w:type="spellEnd"/>
      <w:r w:rsidRPr="00532D8B">
        <w:rPr>
          <w:rFonts w:ascii="Times New Roman" w:hAnsi="Times New Roman"/>
          <w:bCs/>
          <w:sz w:val="28"/>
          <w:szCs w:val="28"/>
        </w:rPr>
        <w:t xml:space="preserve"> технологий в школе для обучающихся по адаптированным образовательным программам»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Семенова Дарья Олеговна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«Социальное воспитание обучающихся с расстройствами аутистического спектра и тяжелыми множественными нарушениями развития»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Телегина Дарья Андреевна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«Включенность подростков с нарушением интеллекта в культурно-досуговую деятельность как фактор их социализации»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Трифонова Надежда Сергеевна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«Трудовое воспитание детей с нарушением интеллекта»</w:t>
      </w:r>
    </w:p>
    <w:p w:rsidR="00532D8B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bCs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Фролова Юлия Владимировна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«Эстетическое воспитание младших школьников с нарушениями интеллекта на уроках изобразительного искусства»</w:t>
      </w:r>
    </w:p>
    <w:p w:rsidR="009D2A0E" w:rsidRPr="00532D8B" w:rsidRDefault="00532D8B" w:rsidP="00532D8B">
      <w:pPr>
        <w:numPr>
          <w:ilvl w:val="0"/>
          <w:numId w:val="4"/>
        </w:numPr>
        <w:spacing w:after="120" w:line="360" w:lineRule="auto"/>
        <w:ind w:left="0" w:firstLine="6"/>
        <w:jc w:val="both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bCs/>
          <w:sz w:val="28"/>
          <w:szCs w:val="28"/>
        </w:rPr>
        <w:t>Чванова Марина Сергеевна</w:t>
      </w:r>
      <w:r w:rsidRPr="00532D8B">
        <w:rPr>
          <w:rFonts w:ascii="Times New Roman" w:hAnsi="Times New Roman"/>
          <w:bCs/>
          <w:sz w:val="28"/>
          <w:szCs w:val="28"/>
        </w:rPr>
        <w:t xml:space="preserve"> «Организация внеурочной деятельности по формированию школьного коллектива в условиях инклюзивного обучения»</w:t>
      </w:r>
    </w:p>
    <w:p w:rsidR="008B4CF5" w:rsidRPr="00532D8B" w:rsidRDefault="008B4CF5" w:rsidP="00037BD9">
      <w:pPr>
        <w:spacing w:line="360" w:lineRule="auto"/>
        <w:ind w:left="30" w:firstLine="690"/>
        <w:jc w:val="both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>Подтверждаю, что из предоставленных материалов изъяты сведения в соответствии с требованиями Порядка проведения государственной итоговой аттестации по программам высшего образования – программам бакалавриата, программам сп</w:t>
      </w:r>
      <w:bookmarkStart w:id="0" w:name="_GoBack"/>
      <w:bookmarkEnd w:id="0"/>
      <w:r w:rsidRPr="00532D8B">
        <w:rPr>
          <w:rFonts w:ascii="Times New Roman" w:hAnsi="Times New Roman"/>
          <w:sz w:val="28"/>
          <w:szCs w:val="28"/>
        </w:rPr>
        <w:t>ециалитета и программам магистратуры (утв. приказом Минобрнауки России №636 от 29.06.2015) и законодательства РФ о размещении информации в открытом доступе.</w:t>
      </w:r>
    </w:p>
    <w:p w:rsidR="008B4CF5" w:rsidRPr="00532D8B" w:rsidRDefault="008B4CF5" w:rsidP="008D61CE">
      <w:pPr>
        <w:spacing w:line="36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8B4CF5" w:rsidRPr="00532D8B" w:rsidRDefault="008B4CF5" w:rsidP="008D61CE">
      <w:pPr>
        <w:jc w:val="both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 xml:space="preserve">Заведующий кафедрой </w:t>
      </w:r>
    </w:p>
    <w:p w:rsidR="008B4CF5" w:rsidRPr="00B86AA8" w:rsidRDefault="008B4CF5" w:rsidP="00B86AA8">
      <w:pPr>
        <w:jc w:val="both"/>
        <w:rPr>
          <w:rFonts w:ascii="Times New Roman" w:hAnsi="Times New Roman"/>
          <w:sz w:val="28"/>
          <w:szCs w:val="28"/>
        </w:rPr>
      </w:pPr>
      <w:r w:rsidRPr="00532D8B">
        <w:rPr>
          <w:rFonts w:ascii="Times New Roman" w:hAnsi="Times New Roman"/>
          <w:sz w:val="28"/>
          <w:szCs w:val="28"/>
        </w:rPr>
        <w:t xml:space="preserve">коррекционной педагогики               </w:t>
      </w:r>
      <w:r w:rsidRPr="00532D8B">
        <w:rPr>
          <w:rFonts w:ascii="Times New Roman" w:hAnsi="Times New Roman"/>
          <w:sz w:val="28"/>
          <w:szCs w:val="28"/>
        </w:rPr>
        <w:tab/>
      </w:r>
      <w:r w:rsidRPr="00532D8B">
        <w:rPr>
          <w:rFonts w:ascii="Times New Roman" w:hAnsi="Times New Roman"/>
          <w:sz w:val="28"/>
          <w:szCs w:val="28"/>
        </w:rPr>
        <w:tab/>
      </w:r>
      <w:r w:rsidRPr="00532D8B">
        <w:rPr>
          <w:rFonts w:ascii="Times New Roman" w:hAnsi="Times New Roman"/>
          <w:sz w:val="28"/>
          <w:szCs w:val="28"/>
        </w:rPr>
        <w:tab/>
      </w:r>
      <w:r w:rsidRPr="00532D8B">
        <w:rPr>
          <w:rFonts w:ascii="Times New Roman" w:hAnsi="Times New Roman"/>
          <w:sz w:val="28"/>
          <w:szCs w:val="28"/>
        </w:rPr>
        <w:tab/>
        <w:t>Ю.В. Селиванова</w:t>
      </w:r>
    </w:p>
    <w:sectPr w:rsidR="008B4CF5" w:rsidRPr="00B86AA8" w:rsidSect="007A6B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E64F7C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37E49AF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6810BCD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836675B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7DF2390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138F11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EB8596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E6EB3F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5645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BB96DB0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03001B8"/>
    <w:multiLevelType w:val="hybridMultilevel"/>
    <w:tmpl w:val="91CEFC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 w15:restartNumberingAfterBreak="0">
    <w:nsid w:val="24700CCF"/>
    <w:multiLevelType w:val="hybridMultilevel"/>
    <w:tmpl w:val="EF702A6A"/>
    <w:lvl w:ilvl="0" w:tplc="26EA621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50334C3"/>
    <w:multiLevelType w:val="hybridMultilevel"/>
    <w:tmpl w:val="BA24AB70"/>
    <w:lvl w:ilvl="0" w:tplc="5EFC515A">
      <w:start w:val="1"/>
      <w:numFmt w:val="decimal"/>
      <w:lvlText w:val="%1."/>
      <w:lvlJc w:val="left"/>
      <w:pPr>
        <w:ind w:left="1410" w:hanging="69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FC85E6C"/>
    <w:multiLevelType w:val="hybridMultilevel"/>
    <w:tmpl w:val="C36EEFD6"/>
    <w:lvl w:ilvl="0" w:tplc="7C08C818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13"/>
  </w:num>
  <w:num w:numId="4">
    <w:abstractNumId w:val="12"/>
  </w:num>
  <w:num w:numId="5">
    <w:abstractNumId w:val="9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710BC"/>
    <w:rsid w:val="0000787E"/>
    <w:rsid w:val="00037BD9"/>
    <w:rsid w:val="000C26E0"/>
    <w:rsid w:val="000D06EA"/>
    <w:rsid w:val="000E721C"/>
    <w:rsid w:val="001A3A34"/>
    <w:rsid w:val="001E1D45"/>
    <w:rsid w:val="002073BB"/>
    <w:rsid w:val="00332664"/>
    <w:rsid w:val="003D2C2A"/>
    <w:rsid w:val="004227A5"/>
    <w:rsid w:val="0044331B"/>
    <w:rsid w:val="0046238E"/>
    <w:rsid w:val="004C5325"/>
    <w:rsid w:val="004C7CCE"/>
    <w:rsid w:val="004E2873"/>
    <w:rsid w:val="00506964"/>
    <w:rsid w:val="00510F38"/>
    <w:rsid w:val="005314B8"/>
    <w:rsid w:val="00532D8B"/>
    <w:rsid w:val="0053716C"/>
    <w:rsid w:val="0056470F"/>
    <w:rsid w:val="0058382E"/>
    <w:rsid w:val="005C3263"/>
    <w:rsid w:val="005C69CA"/>
    <w:rsid w:val="005E2477"/>
    <w:rsid w:val="00621789"/>
    <w:rsid w:val="00641964"/>
    <w:rsid w:val="00641A04"/>
    <w:rsid w:val="00682BE0"/>
    <w:rsid w:val="00682E20"/>
    <w:rsid w:val="00695704"/>
    <w:rsid w:val="00696D19"/>
    <w:rsid w:val="006C00A8"/>
    <w:rsid w:val="006C1B37"/>
    <w:rsid w:val="006E4D95"/>
    <w:rsid w:val="00760A15"/>
    <w:rsid w:val="007A6B9E"/>
    <w:rsid w:val="007A76BC"/>
    <w:rsid w:val="0080036C"/>
    <w:rsid w:val="00813F7F"/>
    <w:rsid w:val="00867034"/>
    <w:rsid w:val="008747DF"/>
    <w:rsid w:val="008B4CF5"/>
    <w:rsid w:val="008B6643"/>
    <w:rsid w:val="008D61CE"/>
    <w:rsid w:val="009170C6"/>
    <w:rsid w:val="0092330B"/>
    <w:rsid w:val="00935E94"/>
    <w:rsid w:val="009616F7"/>
    <w:rsid w:val="0098325A"/>
    <w:rsid w:val="00990107"/>
    <w:rsid w:val="009A0D7F"/>
    <w:rsid w:val="009C1B6E"/>
    <w:rsid w:val="009C7794"/>
    <w:rsid w:val="009D2A0E"/>
    <w:rsid w:val="00A66150"/>
    <w:rsid w:val="00AB329F"/>
    <w:rsid w:val="00B710BC"/>
    <w:rsid w:val="00B86AA8"/>
    <w:rsid w:val="00B931B4"/>
    <w:rsid w:val="00B9553B"/>
    <w:rsid w:val="00BA3A43"/>
    <w:rsid w:val="00BA4554"/>
    <w:rsid w:val="00BB0926"/>
    <w:rsid w:val="00BE487F"/>
    <w:rsid w:val="00CB74B0"/>
    <w:rsid w:val="00D90D75"/>
    <w:rsid w:val="00DC0A0B"/>
    <w:rsid w:val="00DD051F"/>
    <w:rsid w:val="00DE1173"/>
    <w:rsid w:val="00E23ACF"/>
    <w:rsid w:val="00E86630"/>
    <w:rsid w:val="00F14CEA"/>
    <w:rsid w:val="00FC58F6"/>
    <w:rsid w:val="00FE0EF3"/>
    <w:rsid w:val="00FE387C"/>
    <w:rsid w:val="00FF0F4B"/>
    <w:rsid w:val="00FF5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D8C27A"/>
  <w15:docId w15:val="{14E780DE-0C7E-41D0-8104-7D8A2905B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0B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B710B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32D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532D8B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522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302</TotalTime>
  <Pages>2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Преподаватели</cp:lastModifiedBy>
  <cp:revision>70</cp:revision>
  <cp:lastPrinted>2025-10-01T10:21:00Z</cp:lastPrinted>
  <dcterms:created xsi:type="dcterms:W3CDTF">2022-07-24T16:14:00Z</dcterms:created>
  <dcterms:modified xsi:type="dcterms:W3CDTF">2025-10-01T10:21:00Z</dcterms:modified>
</cp:coreProperties>
</file>