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Директору </w:t>
      </w:r>
    </w:p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Зональной научной библиотеки СГУ </w:t>
      </w:r>
    </w:p>
    <w:p w:rsidR="001A48B0" w:rsidRPr="00BE17AC" w:rsidRDefault="001A48B0" w:rsidP="001A48B0">
      <w:pPr>
        <w:pStyle w:val="Default"/>
        <w:rPr>
          <w:sz w:val="26"/>
          <w:szCs w:val="26"/>
        </w:rPr>
      </w:pPr>
    </w:p>
    <w:p w:rsidR="001A48B0" w:rsidRPr="00B4046D" w:rsidRDefault="001A48B0" w:rsidP="001A48B0">
      <w:pPr>
        <w:pStyle w:val="Default"/>
        <w:jc w:val="center"/>
        <w:rPr>
          <w:b/>
          <w:sz w:val="26"/>
          <w:szCs w:val="26"/>
        </w:rPr>
      </w:pPr>
      <w:r w:rsidRPr="00B4046D">
        <w:rPr>
          <w:b/>
          <w:sz w:val="26"/>
          <w:szCs w:val="26"/>
        </w:rPr>
        <w:t>Сопроводительное письмо</w:t>
      </w:r>
    </w:p>
    <w:p w:rsidR="001A48B0" w:rsidRPr="00BE17AC" w:rsidRDefault="001A48B0" w:rsidP="001A48B0">
      <w:pPr>
        <w:pStyle w:val="Default"/>
        <w:jc w:val="center"/>
        <w:rPr>
          <w:sz w:val="16"/>
          <w:szCs w:val="26"/>
        </w:rPr>
      </w:pPr>
    </w:p>
    <w:p w:rsidR="001A48B0" w:rsidRPr="00BE17AC" w:rsidRDefault="001A48B0" w:rsidP="000A2D64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Направляю Вам для размещения в открытой электронно-библиотечной системе авторефераты выпускных квалификационных работ студент</w:t>
      </w:r>
      <w:r w:rsidR="00F5275F" w:rsidRPr="00BE17AC">
        <w:rPr>
          <w:sz w:val="26"/>
          <w:szCs w:val="26"/>
        </w:rPr>
        <w:t xml:space="preserve">ов, обучающихся по </w:t>
      </w:r>
      <w:r w:rsidR="00BE6BD4">
        <w:rPr>
          <w:sz w:val="26"/>
          <w:szCs w:val="26"/>
        </w:rPr>
        <w:t>специальности</w:t>
      </w:r>
      <w:r w:rsidR="00F5275F" w:rsidRPr="00BE17AC">
        <w:rPr>
          <w:sz w:val="26"/>
          <w:szCs w:val="26"/>
        </w:rPr>
        <w:t xml:space="preserve"> 40.0</w:t>
      </w:r>
      <w:r w:rsidR="00BE6BD4">
        <w:rPr>
          <w:sz w:val="26"/>
          <w:szCs w:val="26"/>
        </w:rPr>
        <w:t>5</w:t>
      </w:r>
      <w:r w:rsidR="00F5275F" w:rsidRPr="00BE17AC">
        <w:rPr>
          <w:sz w:val="26"/>
          <w:szCs w:val="26"/>
        </w:rPr>
        <w:t>.0</w:t>
      </w:r>
      <w:r w:rsidR="00BE6BD4">
        <w:rPr>
          <w:sz w:val="26"/>
          <w:szCs w:val="26"/>
        </w:rPr>
        <w:t>3</w:t>
      </w:r>
      <w:r w:rsidR="00F5275F" w:rsidRPr="00BE17AC">
        <w:rPr>
          <w:sz w:val="26"/>
          <w:szCs w:val="26"/>
        </w:rPr>
        <w:t xml:space="preserve"> </w:t>
      </w:r>
      <w:r w:rsidRPr="00BE17AC">
        <w:rPr>
          <w:sz w:val="26"/>
          <w:szCs w:val="26"/>
        </w:rPr>
        <w:t>«</w:t>
      </w:r>
      <w:r w:rsidR="00BE6BD4">
        <w:rPr>
          <w:sz w:val="26"/>
          <w:szCs w:val="26"/>
        </w:rPr>
        <w:t>Судебная экспертиза</w:t>
      </w:r>
      <w:r w:rsidRPr="00BE17AC">
        <w:rPr>
          <w:sz w:val="26"/>
          <w:szCs w:val="26"/>
        </w:rPr>
        <w:t xml:space="preserve">» </w:t>
      </w:r>
    </w:p>
    <w:p w:rsidR="001A48B0" w:rsidRPr="00BE17AC" w:rsidRDefault="001A48B0" w:rsidP="001A48B0">
      <w:pPr>
        <w:pStyle w:val="Default"/>
        <w:rPr>
          <w:sz w:val="14"/>
          <w:szCs w:val="26"/>
        </w:rPr>
      </w:pPr>
    </w:p>
    <w:p w:rsidR="001A48B0" w:rsidRPr="00BE17AC" w:rsidRDefault="001A48B0" w:rsidP="00E55C3E">
      <w:pPr>
        <w:pStyle w:val="Default"/>
        <w:spacing w:line="360" w:lineRule="auto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 xml:space="preserve">Темы </w:t>
      </w:r>
      <w:r w:rsidR="00B4046D">
        <w:rPr>
          <w:sz w:val="26"/>
          <w:szCs w:val="26"/>
        </w:rPr>
        <w:t>дипломных</w:t>
      </w:r>
      <w:r w:rsidRPr="00BE17AC">
        <w:rPr>
          <w:sz w:val="26"/>
          <w:szCs w:val="26"/>
        </w:rPr>
        <w:t xml:space="preserve"> работ:</w:t>
      </w:r>
    </w:p>
    <w:p w:rsidR="00E54F1F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sz w:val="26"/>
          <w:szCs w:val="26"/>
        </w:rPr>
        <w:t xml:space="preserve">Методика исследования следов криминального отпирания автомобильных замков разных модификаций </w:t>
      </w:r>
      <w:r w:rsidR="004D00C8" w:rsidRPr="00BE17AC">
        <w:rPr>
          <w:rFonts w:ascii="Times New Roman" w:hAnsi="Times New Roman" w:cs="Times New Roman"/>
          <w:sz w:val="26"/>
          <w:szCs w:val="26"/>
        </w:rPr>
        <w:t>–</w:t>
      </w:r>
      <w:r w:rsidR="00E54F1F" w:rsidRPr="00BE17AC">
        <w:rPr>
          <w:rFonts w:ascii="Times New Roman" w:hAnsi="Times New Roman" w:cs="Times New Roman"/>
          <w:sz w:val="26"/>
          <w:szCs w:val="26"/>
        </w:rPr>
        <w:t xml:space="preserve"> </w:t>
      </w:r>
      <w:r w:rsidR="001D4627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Болотин Д.А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sz w:val="26"/>
          <w:szCs w:val="26"/>
        </w:rPr>
        <w:t xml:space="preserve">Установление однородности веществ, полученных из растения </w:t>
      </w:r>
      <w:r w:rsidRPr="00497173">
        <w:rPr>
          <w:rFonts w:ascii="Times New Roman" w:hAnsi="Times New Roman" w:cs="Times New Roman"/>
          <w:sz w:val="26"/>
          <w:szCs w:val="26"/>
          <w:lang w:val="en-US"/>
        </w:rPr>
        <w:t>Cannabis</w:t>
      </w:r>
      <w:r w:rsidRPr="00497173">
        <w:rPr>
          <w:rFonts w:ascii="Times New Roman" w:hAnsi="Times New Roman" w:cs="Times New Roman"/>
          <w:sz w:val="26"/>
          <w:szCs w:val="26"/>
        </w:rPr>
        <w:t xml:space="preserve"> с помощью спектрометра МФС-12 при производстве судебной экспертизы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 – </w:t>
      </w:r>
      <w:r>
        <w:rPr>
          <w:rFonts w:ascii="Times New Roman" w:hAnsi="Times New Roman" w:cs="Times New Roman"/>
          <w:sz w:val="26"/>
          <w:szCs w:val="26"/>
        </w:rPr>
        <w:t>Даниленко А.А.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Криминалистическое исследование папиллярных узоров при их фрагментном отображении </w:t>
      </w:r>
      <w:r w:rsidR="00BE17AC" w:rsidRPr="00BE17AC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Дасова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Е.Д.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Криминалистическое исследование фальсификации ювелирных изделий </w:t>
      </w:r>
      <w:r w:rsidR="00BE17AC" w:rsidRPr="00BE17A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Девяткова А.А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Особенности выполнения ориентирующих и обзорных фотоснимков в ночное время суток </w:t>
      </w:r>
      <w:r w:rsidR="00BE17AC" w:rsidRPr="00BE17A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Журихина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Ю.А.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sz w:val="26"/>
          <w:szCs w:val="26"/>
        </w:rPr>
        <w:t>Криминалистическое исследование косметических сре</w:t>
      </w:r>
      <w:proofErr w:type="gramStart"/>
      <w:r w:rsidRPr="00497173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Pr="00497173">
        <w:rPr>
          <w:rFonts w:ascii="Times New Roman" w:hAnsi="Times New Roman" w:cs="Times New Roman"/>
          <w:sz w:val="26"/>
          <w:szCs w:val="26"/>
        </w:rPr>
        <w:t xml:space="preserve">я ногтей и следов образованных ими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r>
        <w:rPr>
          <w:rFonts w:ascii="Times New Roman" w:hAnsi="Times New Roman" w:cs="Times New Roman"/>
          <w:sz w:val="26"/>
          <w:szCs w:val="26"/>
        </w:rPr>
        <w:t>Игонина Д.В.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7173">
        <w:rPr>
          <w:rFonts w:ascii="Times New Roman" w:hAnsi="Times New Roman" w:cs="Times New Roman"/>
          <w:sz w:val="26"/>
          <w:szCs w:val="26"/>
        </w:rPr>
        <w:t xml:space="preserve">Диагностическое исследование изделий из автомобильного стекла и его осколков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r>
        <w:rPr>
          <w:rFonts w:ascii="Times New Roman" w:hAnsi="Times New Roman" w:cs="Times New Roman"/>
          <w:sz w:val="26"/>
          <w:szCs w:val="26"/>
        </w:rPr>
        <w:t>Колотий П.А.</w:t>
      </w:r>
    </w:p>
    <w:p w:rsidR="00BE17AC" w:rsidRPr="00BE17AC" w:rsidRDefault="00497173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bCs w:val="0"/>
          <w:sz w:val="26"/>
          <w:szCs w:val="26"/>
        </w:rPr>
      </w:pPr>
      <w:r w:rsidRPr="00497173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Растение </w:t>
      </w:r>
      <w:proofErr w:type="spellStart"/>
      <w:r w:rsidRPr="00497173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Гармала</w:t>
      </w:r>
      <w:proofErr w:type="spellEnd"/>
      <w:r w:rsidRPr="00497173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как объект криминалистического исследования </w:t>
      </w:r>
      <w:r w:rsidR="00BE17AC" w:rsidRPr="00BE17AC"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 xml:space="preserve">– </w:t>
      </w:r>
      <w:proofErr w:type="spellStart"/>
      <w:r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>Крайнова</w:t>
      </w:r>
      <w:proofErr w:type="spellEnd"/>
      <w:r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 xml:space="preserve"> О.О.</w:t>
      </w:r>
    </w:p>
    <w:p w:rsidR="00BE17AC" w:rsidRPr="00BE17AC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 xml:space="preserve">Актуальность использования </w:t>
      </w:r>
      <w:proofErr w:type="gramStart"/>
      <w:r w:rsidRPr="00B4046D">
        <w:rPr>
          <w:rFonts w:ascii="Times New Roman" w:hAnsi="Times New Roman" w:cs="Times New Roman"/>
          <w:sz w:val="26"/>
          <w:szCs w:val="26"/>
        </w:rPr>
        <w:t>жидкостной</w:t>
      </w:r>
      <w:proofErr w:type="gramEnd"/>
      <w:r w:rsidRPr="00B4046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046D">
        <w:rPr>
          <w:rFonts w:ascii="Times New Roman" w:hAnsi="Times New Roman" w:cs="Times New Roman"/>
          <w:sz w:val="26"/>
          <w:szCs w:val="26"/>
        </w:rPr>
        <w:t>хромато-масс-спектрометрии</w:t>
      </w:r>
      <w:proofErr w:type="spellEnd"/>
      <w:r w:rsidRPr="00B4046D">
        <w:rPr>
          <w:rFonts w:ascii="Times New Roman" w:hAnsi="Times New Roman" w:cs="Times New Roman"/>
          <w:sz w:val="26"/>
          <w:szCs w:val="26"/>
        </w:rPr>
        <w:t xml:space="preserve"> в экспертных подразделениях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r>
        <w:rPr>
          <w:rFonts w:ascii="Times New Roman" w:hAnsi="Times New Roman" w:cs="Times New Roman"/>
          <w:sz w:val="26"/>
          <w:szCs w:val="26"/>
        </w:rPr>
        <w:t>Кузнецова О.В.</w:t>
      </w:r>
    </w:p>
    <w:p w:rsidR="00BE17AC" w:rsidRPr="00BE17AC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 xml:space="preserve">Криминалистическое исследование маркировочных обозначений на колёсных транспортах средствах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Мазилкина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Я.А.</w:t>
      </w:r>
    </w:p>
    <w:p w:rsidR="00BE17AC" w:rsidRPr="00BE17AC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bCs w:val="0"/>
          <w:sz w:val="26"/>
          <w:szCs w:val="26"/>
        </w:rPr>
      </w:pPr>
      <w:r w:rsidRPr="00B4046D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Исследование искусственного интеллекта при выполнении судебных экспертиз </w:t>
      </w:r>
      <w:r w:rsidR="00BE17AC" w:rsidRPr="00BE17AC"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 xml:space="preserve">– </w:t>
      </w:r>
      <w:r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>Малько Е.А.</w:t>
      </w:r>
    </w:p>
    <w:p w:rsidR="00BE17AC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 xml:space="preserve">Особенности криминалистического исследования современных клеящих веществ на основе поливинилацетатных смол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Масина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А.С</w:t>
      </w:r>
      <w:r w:rsidR="00C268FC">
        <w:rPr>
          <w:rFonts w:ascii="Times New Roman" w:hAnsi="Times New Roman" w:cs="Times New Roman"/>
          <w:sz w:val="26"/>
          <w:szCs w:val="26"/>
        </w:rPr>
        <w:t>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Криминалистическое исследование признаков выстрела огнестрельным оружием на одежде из современных видов ткани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Мингазова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Д.Р.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 xml:space="preserve">Исследование мяса птицы на предмет содержания антибиотиков методом </w:t>
      </w:r>
      <w:proofErr w:type="spellStart"/>
      <w:r w:rsidRPr="00B4046D">
        <w:rPr>
          <w:rFonts w:ascii="Times New Roman" w:hAnsi="Times New Roman" w:cs="Times New Roman"/>
          <w:sz w:val="26"/>
          <w:szCs w:val="26"/>
        </w:rPr>
        <w:t>хромато-масс-спектрометрии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Мирзаев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М.Р.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Криминалистическое исследование следов орудий взлома: методы идентификации и их значение в расследование преступлений</w:t>
      </w:r>
      <w:r>
        <w:rPr>
          <w:rFonts w:ascii="Times New Roman" w:hAnsi="Times New Roman" w:cs="Times New Roman"/>
          <w:sz w:val="26"/>
          <w:szCs w:val="26"/>
        </w:rPr>
        <w:t xml:space="preserve"> – Оленникова Е.М.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Возможности фотографической фиксации следов пальцев рук на изделиях из прозрачного стекла и их осколках с использованием компактного цифрового фотоаппарата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Саракуев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А.Б.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 xml:space="preserve">Криминалистическое исследование </w:t>
      </w:r>
      <w:proofErr w:type="spellStart"/>
      <w:r w:rsidRPr="00B4046D">
        <w:rPr>
          <w:rFonts w:ascii="Times New Roman" w:hAnsi="Times New Roman" w:cs="Times New Roman"/>
          <w:sz w:val="26"/>
          <w:szCs w:val="26"/>
        </w:rPr>
        <w:t>флокированных</w:t>
      </w:r>
      <w:proofErr w:type="spellEnd"/>
      <w:r w:rsidRPr="00B4046D">
        <w:rPr>
          <w:rFonts w:ascii="Times New Roman" w:hAnsi="Times New Roman" w:cs="Times New Roman"/>
          <w:sz w:val="26"/>
          <w:szCs w:val="26"/>
        </w:rPr>
        <w:t xml:space="preserve"> материалов и следов, образованных в результате контакта с ними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Стуканева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К.А.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lastRenderedPageBreak/>
        <w:t>Экспертное исследование следов термического воздействия на металлические объекты аппаратами плазменной резки</w:t>
      </w:r>
      <w:r>
        <w:rPr>
          <w:rFonts w:ascii="Times New Roman" w:hAnsi="Times New Roman" w:cs="Times New Roman"/>
          <w:sz w:val="26"/>
          <w:szCs w:val="26"/>
        </w:rPr>
        <w:t xml:space="preserve"> – Тихонова А.А.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Методы сравнения цвета окрашенных поверхностей при производстве криминалистических экспертиз</w:t>
      </w:r>
      <w:r>
        <w:rPr>
          <w:rFonts w:ascii="Times New Roman" w:hAnsi="Times New Roman" w:cs="Times New Roman"/>
          <w:sz w:val="26"/>
          <w:szCs w:val="26"/>
        </w:rPr>
        <w:t xml:space="preserve"> – Торопова С.Е.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Эксперимент как метод  судебно-баллистической и трасологической экспертизы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Улазова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А.Д.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Криминалистическое исследование защитных признаков банкнот дружественных для России стран</w:t>
      </w:r>
      <w:r>
        <w:rPr>
          <w:rFonts w:ascii="Times New Roman" w:hAnsi="Times New Roman" w:cs="Times New Roman"/>
          <w:sz w:val="26"/>
          <w:szCs w:val="26"/>
        </w:rPr>
        <w:t xml:space="preserve"> – Уткина Ю.В.</w:t>
      </w:r>
    </w:p>
    <w:p w:rsidR="00B4046D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Совершенствование методики экспертного исследования следов транспортных средств современных моделей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Чимеева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А.Ф.</w:t>
      </w:r>
    </w:p>
    <w:p w:rsidR="00B4046D" w:rsidRPr="00BE17AC" w:rsidRDefault="00B4046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046D">
        <w:rPr>
          <w:rFonts w:ascii="Times New Roman" w:hAnsi="Times New Roman" w:cs="Times New Roman"/>
          <w:sz w:val="26"/>
          <w:szCs w:val="26"/>
        </w:rPr>
        <w:t>Проведение диагностических и идентификационных исследований следов огнестрельного оружия на гильзах, оставленных на месте происшествия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Юрлевич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Д.О.</w:t>
      </w:r>
    </w:p>
    <w:p w:rsidR="00D5131B" w:rsidRPr="00BE17AC" w:rsidRDefault="00D5131B" w:rsidP="00D5131B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E55C3E" w:rsidRPr="00BE17AC" w:rsidRDefault="00E55C3E" w:rsidP="00E55C3E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BE17AC">
        <w:rPr>
          <w:sz w:val="26"/>
          <w:szCs w:val="26"/>
        </w:rPr>
        <w:t>бакалавриата</w:t>
      </w:r>
      <w:proofErr w:type="spellEnd"/>
      <w:r w:rsidRPr="00BE17AC">
        <w:rPr>
          <w:sz w:val="26"/>
          <w:szCs w:val="26"/>
        </w:rPr>
        <w:t xml:space="preserve">, программам  </w:t>
      </w:r>
      <w:proofErr w:type="spellStart"/>
      <w:r w:rsidRPr="00BE17AC">
        <w:rPr>
          <w:sz w:val="26"/>
          <w:szCs w:val="26"/>
        </w:rPr>
        <w:t>специалитета</w:t>
      </w:r>
      <w:proofErr w:type="spellEnd"/>
      <w:r w:rsidRPr="00BE17AC">
        <w:rPr>
          <w:sz w:val="26"/>
          <w:szCs w:val="26"/>
        </w:rPr>
        <w:t xml:space="preserve">  и программам магистратуры (утв. приказом </w:t>
      </w:r>
      <w:proofErr w:type="spellStart"/>
      <w:r w:rsidRPr="00BE17AC">
        <w:rPr>
          <w:sz w:val="26"/>
          <w:szCs w:val="26"/>
        </w:rPr>
        <w:t>Минобрнауки</w:t>
      </w:r>
      <w:proofErr w:type="spellEnd"/>
      <w:r w:rsidRPr="00BE17AC">
        <w:rPr>
          <w:sz w:val="26"/>
          <w:szCs w:val="26"/>
        </w:rPr>
        <w:t xml:space="preserve"> России №636 от 29.06.2015) и законодательства РФ о размещении информации в открытом доступе.</w:t>
      </w: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445D95" w:rsidRDefault="00E55C3E" w:rsidP="00F6234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E17AC">
        <w:rPr>
          <w:rFonts w:ascii="Times New Roman" w:hAnsi="Times New Roman" w:cs="Times New Roman"/>
          <w:sz w:val="26"/>
          <w:szCs w:val="26"/>
        </w:rPr>
        <w:t xml:space="preserve">Зав. кафедрой </w:t>
      </w:r>
      <w:r w:rsidR="00445D95">
        <w:rPr>
          <w:rFonts w:ascii="Times New Roman" w:hAnsi="Times New Roman" w:cs="Times New Roman"/>
          <w:sz w:val="26"/>
          <w:szCs w:val="26"/>
        </w:rPr>
        <w:t xml:space="preserve">уголовного процесса, криминалистики и </w:t>
      </w:r>
    </w:p>
    <w:p w:rsidR="00E55C3E" w:rsidRPr="00BE17AC" w:rsidRDefault="00445D95" w:rsidP="00445D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судебных экспертиз, </w:t>
      </w:r>
      <w:proofErr w:type="spellStart"/>
      <w:r w:rsidR="00E55C3E" w:rsidRPr="00BE17AC">
        <w:rPr>
          <w:rFonts w:ascii="Times New Roman" w:hAnsi="Times New Roman" w:cs="Times New Roman"/>
          <w:sz w:val="26"/>
          <w:szCs w:val="26"/>
        </w:rPr>
        <w:t>к.ю.н</w:t>
      </w:r>
      <w:proofErr w:type="spellEnd"/>
      <w:r w:rsidR="00E55C3E" w:rsidRPr="00BE17AC">
        <w:rPr>
          <w:rFonts w:ascii="Times New Roman" w:hAnsi="Times New Roman" w:cs="Times New Roman"/>
          <w:sz w:val="26"/>
          <w:szCs w:val="26"/>
        </w:rPr>
        <w:t>.</w:t>
      </w:r>
      <w:r w:rsidR="00D5131B" w:rsidRPr="00BE17AC">
        <w:rPr>
          <w:rFonts w:ascii="Times New Roman" w:hAnsi="Times New Roman" w:cs="Times New Roman"/>
          <w:sz w:val="26"/>
          <w:szCs w:val="26"/>
        </w:rPr>
        <w:t>, доцент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D5131B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FA01FB" w:rsidRPr="00BE17A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С.А. Полунин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E55C3E" w:rsidRPr="00BE17AC" w:rsidSect="008B3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B00CC3"/>
    <w:multiLevelType w:val="hybridMultilevel"/>
    <w:tmpl w:val="02B4ED88"/>
    <w:lvl w:ilvl="0" w:tplc="01289814">
      <w:start w:val="1"/>
      <w:numFmt w:val="decimal"/>
      <w:lvlText w:val="%1."/>
      <w:lvlJc w:val="left"/>
      <w:pPr>
        <w:ind w:left="720" w:hanging="360"/>
      </w:pPr>
      <w:rPr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48B0"/>
    <w:rsid w:val="00022AB1"/>
    <w:rsid w:val="00042C24"/>
    <w:rsid w:val="0006040A"/>
    <w:rsid w:val="00060C30"/>
    <w:rsid w:val="00081429"/>
    <w:rsid w:val="0008173F"/>
    <w:rsid w:val="000A2D64"/>
    <w:rsid w:val="000B3C42"/>
    <w:rsid w:val="000C57AF"/>
    <w:rsid w:val="000D238B"/>
    <w:rsid w:val="000D2BE5"/>
    <w:rsid w:val="000D539B"/>
    <w:rsid w:val="00131A1A"/>
    <w:rsid w:val="001737EC"/>
    <w:rsid w:val="001A3288"/>
    <w:rsid w:val="001A48B0"/>
    <w:rsid w:val="001D2CF9"/>
    <w:rsid w:val="001D4627"/>
    <w:rsid w:val="00207390"/>
    <w:rsid w:val="002C2AED"/>
    <w:rsid w:val="002D49A1"/>
    <w:rsid w:val="00336D89"/>
    <w:rsid w:val="00357BB7"/>
    <w:rsid w:val="003869BF"/>
    <w:rsid w:val="00395BD7"/>
    <w:rsid w:val="003C3631"/>
    <w:rsid w:val="00432E20"/>
    <w:rsid w:val="00445D95"/>
    <w:rsid w:val="00461191"/>
    <w:rsid w:val="00461C11"/>
    <w:rsid w:val="0047350B"/>
    <w:rsid w:val="00497173"/>
    <w:rsid w:val="004B7C65"/>
    <w:rsid w:val="004D00C8"/>
    <w:rsid w:val="005016CD"/>
    <w:rsid w:val="00563C58"/>
    <w:rsid w:val="005A70D6"/>
    <w:rsid w:val="00664DB1"/>
    <w:rsid w:val="00664F18"/>
    <w:rsid w:val="00667F8E"/>
    <w:rsid w:val="00696EA7"/>
    <w:rsid w:val="006F6A95"/>
    <w:rsid w:val="00726270"/>
    <w:rsid w:val="007B4FEB"/>
    <w:rsid w:val="00835C13"/>
    <w:rsid w:val="00847A73"/>
    <w:rsid w:val="008B3F1F"/>
    <w:rsid w:val="008E45ED"/>
    <w:rsid w:val="009C533E"/>
    <w:rsid w:val="009D5D06"/>
    <w:rsid w:val="00A23D0D"/>
    <w:rsid w:val="00A56785"/>
    <w:rsid w:val="00AE7D9B"/>
    <w:rsid w:val="00B010BB"/>
    <w:rsid w:val="00B23429"/>
    <w:rsid w:val="00B4046D"/>
    <w:rsid w:val="00B81318"/>
    <w:rsid w:val="00BA670C"/>
    <w:rsid w:val="00BE17AC"/>
    <w:rsid w:val="00BE2E20"/>
    <w:rsid w:val="00BE6BD4"/>
    <w:rsid w:val="00C138FF"/>
    <w:rsid w:val="00C13DF5"/>
    <w:rsid w:val="00C23F31"/>
    <w:rsid w:val="00C268FC"/>
    <w:rsid w:val="00C33F1B"/>
    <w:rsid w:val="00C6627C"/>
    <w:rsid w:val="00C74E9F"/>
    <w:rsid w:val="00CA4432"/>
    <w:rsid w:val="00D14AFF"/>
    <w:rsid w:val="00D454E1"/>
    <w:rsid w:val="00D4794E"/>
    <w:rsid w:val="00D5131B"/>
    <w:rsid w:val="00DD0ECD"/>
    <w:rsid w:val="00DF1882"/>
    <w:rsid w:val="00DF31D8"/>
    <w:rsid w:val="00E159E1"/>
    <w:rsid w:val="00E169D6"/>
    <w:rsid w:val="00E3193D"/>
    <w:rsid w:val="00E54F1F"/>
    <w:rsid w:val="00E55C3E"/>
    <w:rsid w:val="00E73D13"/>
    <w:rsid w:val="00E76EE3"/>
    <w:rsid w:val="00EE1DB8"/>
    <w:rsid w:val="00F5275F"/>
    <w:rsid w:val="00F62347"/>
    <w:rsid w:val="00FA01FB"/>
    <w:rsid w:val="00FB1AB7"/>
    <w:rsid w:val="00FF1AFB"/>
    <w:rsid w:val="00FF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1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8B0"/>
    <w:pPr>
      <w:ind w:left="720"/>
      <w:contextualSpacing/>
    </w:pPr>
  </w:style>
  <w:style w:type="paragraph" w:customStyle="1" w:styleId="Default">
    <w:name w:val="Default"/>
    <w:rsid w:val="001A48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uiPriority w:val="99"/>
    <w:rsid w:val="005016CD"/>
    <w:pPr>
      <w:widowControl w:val="0"/>
      <w:suppressAutoHyphens/>
      <w:autoSpaceDN w:val="0"/>
      <w:spacing w:after="0" w:line="240" w:lineRule="auto"/>
    </w:pPr>
    <w:rPr>
      <w:rFonts w:ascii="Calibri" w:eastAsia="Times New Roman" w:hAnsi="Calibri" w:cs="Calibri"/>
      <w:kern w:val="3"/>
      <w:sz w:val="24"/>
      <w:szCs w:val="24"/>
      <w:lang w:val="de-DE" w:eastAsia="ja-JP"/>
    </w:rPr>
  </w:style>
  <w:style w:type="character" w:styleId="a4">
    <w:name w:val="Strong"/>
    <w:basedOn w:val="a0"/>
    <w:uiPriority w:val="22"/>
    <w:qFormat/>
    <w:rsid w:val="00BE17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Светлана</cp:lastModifiedBy>
  <cp:revision>2</cp:revision>
  <cp:lastPrinted>2020-02-12T08:11:00Z</cp:lastPrinted>
  <dcterms:created xsi:type="dcterms:W3CDTF">2025-06-23T06:42:00Z</dcterms:created>
  <dcterms:modified xsi:type="dcterms:W3CDTF">2025-06-23T06:42:00Z</dcterms:modified>
</cp:coreProperties>
</file>