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858BA" w14:textId="77777777" w:rsidR="00710844" w:rsidRDefault="00710844" w:rsidP="001A71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700E4E2" w14:textId="77777777" w:rsidR="001A715E" w:rsidRPr="0070089B" w:rsidRDefault="001A715E" w:rsidP="001A71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0089B">
        <w:rPr>
          <w:rFonts w:ascii="Times New Roman" w:hAnsi="Times New Roman" w:cs="Times New Roman"/>
          <w:sz w:val="24"/>
          <w:szCs w:val="24"/>
        </w:rPr>
        <w:t>Директору</w:t>
      </w:r>
    </w:p>
    <w:p w14:paraId="2859A21F" w14:textId="77777777" w:rsidR="001A715E" w:rsidRPr="0070089B" w:rsidRDefault="001A715E" w:rsidP="001A71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0089B">
        <w:rPr>
          <w:rFonts w:ascii="Times New Roman" w:hAnsi="Times New Roman" w:cs="Times New Roman"/>
          <w:sz w:val="24"/>
          <w:szCs w:val="24"/>
        </w:rPr>
        <w:t>Зональной научной библиотеки СГУ</w:t>
      </w:r>
    </w:p>
    <w:p w14:paraId="11AD47F2" w14:textId="77777777" w:rsidR="001A715E" w:rsidRPr="0070089B" w:rsidRDefault="004B69DA" w:rsidP="001A71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Зюзину А.В.</w:t>
      </w:r>
    </w:p>
    <w:p w14:paraId="3FADC9BC" w14:textId="77777777" w:rsidR="001A715E" w:rsidRPr="0070089B" w:rsidRDefault="001A715E" w:rsidP="001A71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920FB54" w14:textId="77777777" w:rsidR="001A715E" w:rsidRPr="0070089B" w:rsidRDefault="001A715E" w:rsidP="001A71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1568AAC" w14:textId="77777777" w:rsidR="001A715E" w:rsidRPr="0070089B" w:rsidRDefault="001A715E" w:rsidP="001A71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0089B">
        <w:rPr>
          <w:rFonts w:ascii="Times New Roman" w:hAnsi="Times New Roman" w:cs="Times New Roman"/>
          <w:sz w:val="24"/>
          <w:szCs w:val="24"/>
        </w:rPr>
        <w:t>Сопроводительное письмо</w:t>
      </w:r>
    </w:p>
    <w:p w14:paraId="0012DB6E" w14:textId="77777777" w:rsidR="001A715E" w:rsidRPr="0070089B" w:rsidRDefault="001A715E" w:rsidP="001A71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EBBDD59" w14:textId="117B7425" w:rsidR="00536E8B" w:rsidRDefault="002A3E78" w:rsidP="003456EA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715E" w:rsidRPr="0070089B">
        <w:rPr>
          <w:rFonts w:ascii="Times New Roman" w:hAnsi="Times New Roman" w:cs="Times New Roman"/>
          <w:sz w:val="24"/>
          <w:szCs w:val="24"/>
        </w:rPr>
        <w:t>Направляю Вам для размещения в открытой электронно-биб</w:t>
      </w:r>
      <w:r w:rsidR="004B69DA">
        <w:rPr>
          <w:rFonts w:ascii="Times New Roman" w:hAnsi="Times New Roman" w:cs="Times New Roman"/>
          <w:sz w:val="24"/>
          <w:szCs w:val="24"/>
        </w:rPr>
        <w:t xml:space="preserve">лиотечной системе авторефераты </w:t>
      </w:r>
      <w:r w:rsidR="001A715E" w:rsidRPr="0070089B">
        <w:rPr>
          <w:rFonts w:ascii="Times New Roman" w:hAnsi="Times New Roman" w:cs="Times New Roman"/>
          <w:sz w:val="24"/>
          <w:szCs w:val="24"/>
        </w:rPr>
        <w:t>выпускных квалификационных работ студе</w:t>
      </w:r>
      <w:r w:rsidR="004D6B81">
        <w:rPr>
          <w:rFonts w:ascii="Times New Roman" w:hAnsi="Times New Roman" w:cs="Times New Roman"/>
          <w:sz w:val="24"/>
          <w:szCs w:val="24"/>
        </w:rPr>
        <w:t>н</w:t>
      </w:r>
      <w:r w:rsidR="00FB2C64">
        <w:rPr>
          <w:rFonts w:ascii="Times New Roman" w:hAnsi="Times New Roman" w:cs="Times New Roman"/>
          <w:sz w:val="24"/>
          <w:szCs w:val="24"/>
        </w:rPr>
        <w:t>тов, обучающихся по направлени</w:t>
      </w:r>
      <w:r w:rsidR="00536E8B">
        <w:rPr>
          <w:rFonts w:ascii="Times New Roman" w:hAnsi="Times New Roman" w:cs="Times New Roman"/>
          <w:sz w:val="24"/>
          <w:szCs w:val="24"/>
        </w:rPr>
        <w:t>ям</w:t>
      </w:r>
      <w:r w:rsidR="001A715E" w:rsidRPr="0070089B">
        <w:rPr>
          <w:rFonts w:ascii="Times New Roman" w:hAnsi="Times New Roman" w:cs="Times New Roman"/>
          <w:sz w:val="24"/>
          <w:szCs w:val="24"/>
        </w:rPr>
        <w:t xml:space="preserve"> </w:t>
      </w:r>
      <w:r w:rsidR="00536E8B">
        <w:rPr>
          <w:rFonts w:ascii="Times New Roman" w:hAnsi="Times New Roman" w:cs="Times New Roman"/>
          <w:sz w:val="24"/>
          <w:szCs w:val="24"/>
        </w:rPr>
        <w:t xml:space="preserve">37.03.01, </w:t>
      </w:r>
      <w:r w:rsidR="001A715E" w:rsidRPr="0070089B">
        <w:rPr>
          <w:rFonts w:ascii="Times New Roman" w:hAnsi="Times New Roman" w:cs="Times New Roman"/>
          <w:sz w:val="24"/>
          <w:szCs w:val="24"/>
        </w:rPr>
        <w:t>37.0</w:t>
      </w:r>
      <w:r w:rsidR="00540F16">
        <w:rPr>
          <w:rFonts w:ascii="Times New Roman" w:hAnsi="Times New Roman" w:cs="Times New Roman"/>
          <w:sz w:val="24"/>
          <w:szCs w:val="24"/>
        </w:rPr>
        <w:t>4</w:t>
      </w:r>
      <w:r w:rsidR="001A715E" w:rsidRPr="0070089B">
        <w:rPr>
          <w:rFonts w:ascii="Times New Roman" w:hAnsi="Times New Roman" w:cs="Times New Roman"/>
          <w:sz w:val="24"/>
          <w:szCs w:val="24"/>
        </w:rPr>
        <w:t>.01</w:t>
      </w:r>
      <w:r w:rsidR="00170B0E">
        <w:rPr>
          <w:rFonts w:ascii="Times New Roman" w:hAnsi="Times New Roman" w:cs="Times New Roman"/>
          <w:sz w:val="24"/>
          <w:szCs w:val="24"/>
        </w:rPr>
        <w:t xml:space="preserve"> «Психология</w:t>
      </w:r>
      <w:r w:rsidR="00FB2C64">
        <w:rPr>
          <w:rFonts w:ascii="Times New Roman" w:hAnsi="Times New Roman" w:cs="Times New Roman"/>
          <w:sz w:val="24"/>
          <w:szCs w:val="24"/>
        </w:rPr>
        <w:t>» 2025-2026 уч. год.</w:t>
      </w:r>
    </w:p>
    <w:p w14:paraId="48236A1C" w14:textId="77777777" w:rsidR="00227906" w:rsidRDefault="00227906" w:rsidP="003456EA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277BDE" w14:textId="30AA64D5" w:rsidR="00536E8B" w:rsidRPr="004F39B0" w:rsidRDefault="00FB2C64" w:rsidP="00536E8B">
      <w:pPr>
        <w:spacing w:before="120" w:after="12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36E8B" w:rsidRPr="004F39B0"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 w:rsidR="00536E8B">
        <w:rPr>
          <w:rFonts w:ascii="Times New Roman" w:hAnsi="Times New Roman" w:cs="Times New Roman"/>
          <w:b/>
          <w:sz w:val="24"/>
          <w:szCs w:val="24"/>
        </w:rPr>
        <w:t>бакалав</w:t>
      </w:r>
      <w:r w:rsidR="00536E8B" w:rsidRPr="004F39B0">
        <w:rPr>
          <w:rFonts w:ascii="Times New Roman" w:hAnsi="Times New Roman" w:cs="Times New Roman"/>
          <w:b/>
          <w:sz w:val="24"/>
          <w:szCs w:val="24"/>
        </w:rPr>
        <w:t>рских работ</w:t>
      </w:r>
    </w:p>
    <w:p w14:paraId="1DC7DA01" w14:textId="77777777" w:rsidR="00536E8B" w:rsidRPr="00710844" w:rsidRDefault="00536E8B" w:rsidP="00536E8B">
      <w:pPr>
        <w:spacing w:after="0" w:line="240" w:lineRule="auto"/>
        <w:jc w:val="center"/>
        <w:rPr>
          <w:rFonts w:ascii="Times New Roman" w:eastAsia="Calibri" w:hAnsi="Times New Roman" w:cs="Times New Roman"/>
          <w:sz w:val="6"/>
          <w:szCs w:val="6"/>
          <w:lang w:eastAsia="ru-RU"/>
        </w:rPr>
      </w:pPr>
    </w:p>
    <w:p w14:paraId="170310A3" w14:textId="2EFDCEFA" w:rsidR="00536E8B" w:rsidRPr="00D33638" w:rsidRDefault="00536E8B" w:rsidP="00536E8B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 курс, 461 группа очной</w:t>
      </w:r>
      <w:r w:rsidRPr="00D336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формы обучения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2100"/>
        <w:gridCol w:w="6804"/>
      </w:tblGrid>
      <w:tr w:rsidR="00536E8B" w:rsidRPr="00265C0F" w14:paraId="5A2D31B6" w14:textId="77777777" w:rsidTr="0052391B">
        <w:tc>
          <w:tcPr>
            <w:tcW w:w="560" w:type="dxa"/>
          </w:tcPr>
          <w:p w14:paraId="6BA20080" w14:textId="77777777" w:rsidR="00536E8B" w:rsidRPr="00265C0F" w:rsidRDefault="00536E8B" w:rsidP="005239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5C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00" w:type="dxa"/>
          </w:tcPr>
          <w:p w14:paraId="40FA0CAF" w14:textId="77777777" w:rsidR="00536E8B" w:rsidRPr="00265C0F" w:rsidRDefault="00536E8B" w:rsidP="005239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5C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804" w:type="dxa"/>
          </w:tcPr>
          <w:p w14:paraId="53C57BDA" w14:textId="3E8F0B69" w:rsidR="00536E8B" w:rsidRPr="00265C0F" w:rsidRDefault="00536E8B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5C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бакалав</w:t>
            </w:r>
            <w:r w:rsidRPr="00265C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рских работ</w:t>
            </w:r>
          </w:p>
        </w:tc>
      </w:tr>
      <w:tr w:rsidR="00536E8B" w:rsidRPr="00265C0F" w14:paraId="7F51549A" w14:textId="77777777" w:rsidTr="0052391B">
        <w:tc>
          <w:tcPr>
            <w:tcW w:w="560" w:type="dxa"/>
          </w:tcPr>
          <w:p w14:paraId="12D8F2F4" w14:textId="77777777" w:rsidR="00536E8B" w:rsidRPr="00265C0F" w:rsidRDefault="00536E8B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5C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</w:tcPr>
          <w:p w14:paraId="27ED3A55" w14:textId="2B98ADCA" w:rsidR="00536E8B" w:rsidRPr="00265C0F" w:rsidRDefault="00224141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Бондарева Любовь Анатольевна</w:t>
            </w:r>
          </w:p>
        </w:tc>
        <w:tc>
          <w:tcPr>
            <w:tcW w:w="6804" w:type="dxa"/>
          </w:tcPr>
          <w:p w14:paraId="52E3917D" w14:textId="70FF4DFC" w:rsidR="00536E8B" w:rsidRPr="00265C0F" w:rsidRDefault="00224141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 представлений об идеальном партнёре и гендерных установок у подростков и молодёжи в условиях вовлеченности в социальные сети</w:t>
            </w:r>
          </w:p>
        </w:tc>
      </w:tr>
      <w:tr w:rsidR="00224141" w:rsidRPr="00265C0F" w14:paraId="16A32045" w14:textId="77777777" w:rsidTr="0052391B">
        <w:tc>
          <w:tcPr>
            <w:tcW w:w="560" w:type="dxa"/>
          </w:tcPr>
          <w:p w14:paraId="64CC60D4" w14:textId="3BC43D87" w:rsidR="00224141" w:rsidRPr="00265C0F" w:rsidRDefault="00224141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</w:tcPr>
          <w:p w14:paraId="0FAB8826" w14:textId="33D91A9D" w:rsidR="00224141" w:rsidRDefault="00224141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Мельникова Ксения Витальевна</w:t>
            </w:r>
          </w:p>
        </w:tc>
        <w:tc>
          <w:tcPr>
            <w:tcW w:w="6804" w:type="dxa"/>
          </w:tcPr>
          <w:p w14:paraId="4292D932" w14:textId="2E4ABA16" w:rsidR="00224141" w:rsidRDefault="00224141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Связь субъективного благополучия личности с удовлетворенностью романтическими отношениями</w:t>
            </w:r>
          </w:p>
        </w:tc>
      </w:tr>
      <w:tr w:rsidR="00793A8B" w:rsidRPr="00265C0F" w14:paraId="3592809B" w14:textId="77777777" w:rsidTr="0052391B">
        <w:tc>
          <w:tcPr>
            <w:tcW w:w="560" w:type="dxa"/>
          </w:tcPr>
          <w:p w14:paraId="3734451E" w14:textId="319DB8A7" w:rsidR="00793A8B" w:rsidRDefault="00DF2190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0" w:type="dxa"/>
          </w:tcPr>
          <w:p w14:paraId="6B4C6204" w14:textId="31B734B2" w:rsidR="00793A8B" w:rsidRDefault="00793A8B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Щаднева Виктория Дмитриевна</w:t>
            </w:r>
          </w:p>
        </w:tc>
        <w:tc>
          <w:tcPr>
            <w:tcW w:w="6804" w:type="dxa"/>
          </w:tcPr>
          <w:p w14:paraId="6C5936A6" w14:textId="59642873" w:rsidR="00793A8B" w:rsidRDefault="00793A8B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Связь культурных ценностей и религиозной приверженности студентов в современном обществе</w:t>
            </w:r>
          </w:p>
        </w:tc>
      </w:tr>
    </w:tbl>
    <w:p w14:paraId="6E78B07F" w14:textId="2BF5D74F" w:rsidR="00EE0049" w:rsidRDefault="00EE0049" w:rsidP="003456EA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64F10B" w14:textId="77777777" w:rsidR="00536E8B" w:rsidRPr="004F39B0" w:rsidRDefault="00536E8B" w:rsidP="00536E8B">
      <w:pPr>
        <w:spacing w:before="120" w:after="12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39B0"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>
        <w:rPr>
          <w:rFonts w:ascii="Times New Roman" w:hAnsi="Times New Roman" w:cs="Times New Roman"/>
          <w:b/>
          <w:sz w:val="24"/>
          <w:szCs w:val="24"/>
        </w:rPr>
        <w:t>бакалав</w:t>
      </w:r>
      <w:r w:rsidRPr="004F39B0">
        <w:rPr>
          <w:rFonts w:ascii="Times New Roman" w:hAnsi="Times New Roman" w:cs="Times New Roman"/>
          <w:b/>
          <w:sz w:val="24"/>
          <w:szCs w:val="24"/>
        </w:rPr>
        <w:t>рских работ</w:t>
      </w:r>
    </w:p>
    <w:p w14:paraId="237FEBA5" w14:textId="77777777" w:rsidR="00536E8B" w:rsidRPr="00710844" w:rsidRDefault="00536E8B" w:rsidP="00536E8B">
      <w:pPr>
        <w:spacing w:after="0" w:line="240" w:lineRule="auto"/>
        <w:jc w:val="center"/>
        <w:rPr>
          <w:rFonts w:ascii="Times New Roman" w:eastAsia="Calibri" w:hAnsi="Times New Roman" w:cs="Times New Roman"/>
          <w:sz w:val="6"/>
          <w:szCs w:val="6"/>
          <w:lang w:eastAsia="ru-RU"/>
        </w:rPr>
      </w:pPr>
    </w:p>
    <w:p w14:paraId="7D7FD8B4" w14:textId="5C43CB40" w:rsidR="00536E8B" w:rsidRPr="00D33638" w:rsidRDefault="00536E8B" w:rsidP="00536E8B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 курс, 462 группа очной</w:t>
      </w:r>
      <w:r w:rsidRPr="00D336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формы обучения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2100"/>
        <w:gridCol w:w="6804"/>
      </w:tblGrid>
      <w:tr w:rsidR="00536E8B" w:rsidRPr="00265C0F" w14:paraId="67600B7F" w14:textId="77777777" w:rsidTr="0052391B">
        <w:tc>
          <w:tcPr>
            <w:tcW w:w="560" w:type="dxa"/>
          </w:tcPr>
          <w:p w14:paraId="2CA96156" w14:textId="77777777" w:rsidR="00536E8B" w:rsidRPr="00265C0F" w:rsidRDefault="00536E8B" w:rsidP="005239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5C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00" w:type="dxa"/>
          </w:tcPr>
          <w:p w14:paraId="7907E21A" w14:textId="77777777" w:rsidR="00536E8B" w:rsidRPr="00265C0F" w:rsidRDefault="00536E8B" w:rsidP="005239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5C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804" w:type="dxa"/>
          </w:tcPr>
          <w:p w14:paraId="3E79F2AF" w14:textId="77777777" w:rsidR="00536E8B" w:rsidRPr="00265C0F" w:rsidRDefault="00536E8B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5C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бакалав</w:t>
            </w:r>
            <w:r w:rsidRPr="00265C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рских работ</w:t>
            </w:r>
          </w:p>
        </w:tc>
      </w:tr>
      <w:tr w:rsidR="00224141" w:rsidRPr="00265C0F" w14:paraId="4C790D86" w14:textId="77777777" w:rsidTr="0052391B">
        <w:tc>
          <w:tcPr>
            <w:tcW w:w="560" w:type="dxa"/>
          </w:tcPr>
          <w:p w14:paraId="075139E3" w14:textId="5EDCBD32" w:rsidR="00224141" w:rsidRPr="00265C0F" w:rsidRDefault="00224141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</w:tcPr>
          <w:p w14:paraId="52267A5A" w14:textId="7660B2F0" w:rsidR="00224141" w:rsidRDefault="00224141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Галкина Мария Руслановна</w:t>
            </w:r>
          </w:p>
        </w:tc>
        <w:tc>
          <w:tcPr>
            <w:tcW w:w="6804" w:type="dxa"/>
          </w:tcPr>
          <w:p w14:paraId="2930B413" w14:textId="5BD23EDB" w:rsidR="00224141" w:rsidRDefault="00224141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Роль детско-родительских отношений в формировании предпочтений при выборе брачного партнера</w:t>
            </w:r>
          </w:p>
        </w:tc>
      </w:tr>
      <w:tr w:rsidR="00224141" w:rsidRPr="00265C0F" w14:paraId="465D5DA0" w14:textId="77777777" w:rsidTr="0052391B">
        <w:tc>
          <w:tcPr>
            <w:tcW w:w="560" w:type="dxa"/>
          </w:tcPr>
          <w:p w14:paraId="39E1F31B" w14:textId="0E52B3F0" w:rsidR="00224141" w:rsidRDefault="00DF2190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</w:tcPr>
          <w:p w14:paraId="2C381D4A" w14:textId="45789299" w:rsidR="00224141" w:rsidRDefault="00224141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Ильина Евгения Алексеевна</w:t>
            </w:r>
          </w:p>
        </w:tc>
        <w:tc>
          <w:tcPr>
            <w:tcW w:w="6804" w:type="dxa"/>
          </w:tcPr>
          <w:p w14:paraId="7FC8687C" w14:textId="235A751E" w:rsidR="00224141" w:rsidRDefault="00224141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Связь личностного профиля, уровня тревожности и интернет-зависимости у студентов</w:t>
            </w:r>
          </w:p>
        </w:tc>
      </w:tr>
      <w:tr w:rsidR="00793A8B" w:rsidRPr="00265C0F" w14:paraId="0FFA7631" w14:textId="77777777" w:rsidTr="0052391B">
        <w:tc>
          <w:tcPr>
            <w:tcW w:w="560" w:type="dxa"/>
          </w:tcPr>
          <w:p w14:paraId="43644B12" w14:textId="507B889B" w:rsidR="00793A8B" w:rsidRDefault="00DF2190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0" w:type="dxa"/>
          </w:tcPr>
          <w:p w14:paraId="79A0CEBF" w14:textId="2E0470E3" w:rsidR="00793A8B" w:rsidRDefault="00793A8B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Мордовина Анастасия Павловна</w:t>
            </w:r>
          </w:p>
        </w:tc>
        <w:tc>
          <w:tcPr>
            <w:tcW w:w="6804" w:type="dxa"/>
          </w:tcPr>
          <w:p w14:paraId="29287418" w14:textId="6ADEB476" w:rsidR="00793A8B" w:rsidRDefault="00793A8B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Роль самоотношения и характера семейных отношений в формировании удовлетворенности материнством</w:t>
            </w:r>
          </w:p>
        </w:tc>
      </w:tr>
      <w:tr w:rsidR="00793A8B" w:rsidRPr="00265C0F" w14:paraId="315A7B8F" w14:textId="77777777" w:rsidTr="0052391B">
        <w:tc>
          <w:tcPr>
            <w:tcW w:w="560" w:type="dxa"/>
          </w:tcPr>
          <w:p w14:paraId="0BA90D5C" w14:textId="2A547BEF" w:rsidR="00793A8B" w:rsidRDefault="00DF2190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0" w:type="dxa"/>
          </w:tcPr>
          <w:p w14:paraId="6F723EBD" w14:textId="21EFFEB0" w:rsidR="00793A8B" w:rsidRDefault="00793A8B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Преснякова Александра Александровна</w:t>
            </w:r>
          </w:p>
        </w:tc>
        <w:tc>
          <w:tcPr>
            <w:tcW w:w="6804" w:type="dxa"/>
          </w:tcPr>
          <w:p w14:paraId="0CDDBAF8" w14:textId="563FAE21" w:rsidR="00793A8B" w:rsidRDefault="00793A8B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Психологические особенности скрытой профессиональной ориентации в подростковом возрасте</w:t>
            </w:r>
          </w:p>
        </w:tc>
      </w:tr>
      <w:tr w:rsidR="00536E8B" w:rsidRPr="00265C0F" w14:paraId="5506019B" w14:textId="77777777" w:rsidTr="0052391B">
        <w:tc>
          <w:tcPr>
            <w:tcW w:w="560" w:type="dxa"/>
          </w:tcPr>
          <w:p w14:paraId="6AA604DD" w14:textId="79D6F7FE" w:rsidR="00536E8B" w:rsidRPr="00265C0F" w:rsidRDefault="00DF2190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0" w:type="dxa"/>
          </w:tcPr>
          <w:p w14:paraId="7E158A8B" w14:textId="28F5880B" w:rsidR="00536E8B" w:rsidRPr="00265C0F" w:rsidRDefault="00536E8B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Титкова</w:t>
            </w:r>
            <w:r w:rsidR="002279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Яна Олеговна</w:t>
            </w:r>
          </w:p>
        </w:tc>
        <w:tc>
          <w:tcPr>
            <w:tcW w:w="6804" w:type="dxa"/>
          </w:tcPr>
          <w:p w14:paraId="1B70E4CB" w14:textId="681E2597" w:rsidR="00536E8B" w:rsidRPr="00265C0F" w:rsidRDefault="00227906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Специфичность взаимосвязи стресса, эмоционального интеллекта и пищевых паттернов у женщин разного возраста (форм обучения)</w:t>
            </w:r>
          </w:p>
        </w:tc>
      </w:tr>
      <w:tr w:rsidR="006817B5" w:rsidRPr="00265C0F" w14:paraId="060BA58F" w14:textId="77777777" w:rsidTr="0052391B">
        <w:tc>
          <w:tcPr>
            <w:tcW w:w="560" w:type="dxa"/>
          </w:tcPr>
          <w:p w14:paraId="0B7430EA" w14:textId="152D0333" w:rsidR="006817B5" w:rsidRPr="00265C0F" w:rsidRDefault="00DF2190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0" w:type="dxa"/>
          </w:tcPr>
          <w:p w14:paraId="038525E0" w14:textId="1E8A407B" w:rsidR="006817B5" w:rsidRDefault="006817B5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Умбеткалиева Камеля Рушановна</w:t>
            </w:r>
          </w:p>
        </w:tc>
        <w:tc>
          <w:tcPr>
            <w:tcW w:w="6804" w:type="dxa"/>
          </w:tcPr>
          <w:p w14:paraId="260AC3F0" w14:textId="69C8856D" w:rsidR="006817B5" w:rsidRDefault="006817B5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Когнитивные предпосылки радикализма как фактора возникновения межэтнических</w:t>
            </w:r>
            <w:r w:rsidR="00C768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конфликтов</w:t>
            </w:r>
          </w:p>
        </w:tc>
      </w:tr>
      <w:tr w:rsidR="00536E8B" w:rsidRPr="00265C0F" w14:paraId="434D5615" w14:textId="77777777" w:rsidTr="0052391B">
        <w:tc>
          <w:tcPr>
            <w:tcW w:w="560" w:type="dxa"/>
          </w:tcPr>
          <w:p w14:paraId="62788A8C" w14:textId="579801BB" w:rsidR="00536E8B" w:rsidRPr="00265C0F" w:rsidRDefault="00DF2190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0" w:type="dxa"/>
          </w:tcPr>
          <w:p w14:paraId="456804A3" w14:textId="1FD83FEC" w:rsidR="00536E8B" w:rsidRPr="00265C0F" w:rsidRDefault="00536E8B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</w:t>
            </w:r>
            <w:r w:rsidR="002279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илиппова Мария Александровна</w:t>
            </w:r>
          </w:p>
        </w:tc>
        <w:tc>
          <w:tcPr>
            <w:tcW w:w="6804" w:type="dxa"/>
          </w:tcPr>
          <w:p w14:paraId="4286AAA5" w14:textId="00775026" w:rsidR="00536E8B" w:rsidRPr="00265C0F" w:rsidRDefault="00227906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Страх нереализации личностных и профессиональных возможностей в период ранней взрослости</w:t>
            </w:r>
          </w:p>
        </w:tc>
      </w:tr>
      <w:tr w:rsidR="00536E8B" w:rsidRPr="00265C0F" w14:paraId="277E2C75" w14:textId="77777777" w:rsidTr="0052391B">
        <w:tc>
          <w:tcPr>
            <w:tcW w:w="560" w:type="dxa"/>
          </w:tcPr>
          <w:p w14:paraId="08EC2AD1" w14:textId="37DFFE93" w:rsidR="00536E8B" w:rsidRPr="00265C0F" w:rsidRDefault="00DF2190" w:rsidP="0052391B">
            <w:pPr>
              <w:tabs>
                <w:tab w:val="left" w:pos="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0" w:type="dxa"/>
          </w:tcPr>
          <w:p w14:paraId="67333677" w14:textId="404360E2" w:rsidR="00536E8B" w:rsidRPr="00265C0F" w:rsidRDefault="00536E8B" w:rsidP="0052391B">
            <w:pPr>
              <w:tabs>
                <w:tab w:val="left" w:pos="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 w:rsidR="002279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анина Виктория Юрьевна</w:t>
            </w:r>
          </w:p>
        </w:tc>
        <w:tc>
          <w:tcPr>
            <w:tcW w:w="6804" w:type="dxa"/>
          </w:tcPr>
          <w:p w14:paraId="32BD6952" w14:textId="45A2C8DA" w:rsidR="00536E8B" w:rsidRPr="00265C0F" w:rsidRDefault="00227906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Взаимосвязь удовлетворённости интимно-личностными отношениями и самоотношением молодых девушек</w:t>
            </w:r>
          </w:p>
        </w:tc>
      </w:tr>
      <w:tr w:rsidR="00536E8B" w:rsidRPr="00265C0F" w14:paraId="6E0A0E65" w14:textId="77777777" w:rsidTr="0052391B">
        <w:tc>
          <w:tcPr>
            <w:tcW w:w="560" w:type="dxa"/>
          </w:tcPr>
          <w:p w14:paraId="2E7C4ACA" w14:textId="25A41F3C" w:rsidR="00536E8B" w:rsidRPr="00265C0F" w:rsidRDefault="00DF2190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100" w:type="dxa"/>
          </w:tcPr>
          <w:p w14:paraId="714DE964" w14:textId="6F351C47" w:rsidR="00536E8B" w:rsidRPr="00265C0F" w:rsidRDefault="00536E8B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</w:t>
            </w:r>
            <w:r w:rsidR="002279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ипанова Татьяна Андреевна</w:t>
            </w:r>
          </w:p>
        </w:tc>
        <w:tc>
          <w:tcPr>
            <w:tcW w:w="6804" w:type="dxa"/>
          </w:tcPr>
          <w:p w14:paraId="54FFA281" w14:textId="037CAD3B" w:rsidR="00536E8B" w:rsidRPr="00265C0F" w:rsidRDefault="00227906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Связь интенсивности использования социальных сетей со стратегиями самопрезентации и видов личностных границ у студентов</w:t>
            </w:r>
          </w:p>
        </w:tc>
      </w:tr>
    </w:tbl>
    <w:p w14:paraId="1151C0FA" w14:textId="610E52D3" w:rsidR="00536E8B" w:rsidRDefault="00536E8B" w:rsidP="003456EA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3DA141" w14:textId="77777777" w:rsidR="00227906" w:rsidRPr="004F39B0" w:rsidRDefault="00227906" w:rsidP="00227906">
      <w:pPr>
        <w:spacing w:before="120" w:after="12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39B0"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>
        <w:rPr>
          <w:rFonts w:ascii="Times New Roman" w:hAnsi="Times New Roman" w:cs="Times New Roman"/>
          <w:b/>
          <w:sz w:val="24"/>
          <w:szCs w:val="24"/>
        </w:rPr>
        <w:t>бакалав</w:t>
      </w:r>
      <w:r w:rsidRPr="004F39B0">
        <w:rPr>
          <w:rFonts w:ascii="Times New Roman" w:hAnsi="Times New Roman" w:cs="Times New Roman"/>
          <w:b/>
          <w:sz w:val="24"/>
          <w:szCs w:val="24"/>
        </w:rPr>
        <w:t>рских работ</w:t>
      </w:r>
    </w:p>
    <w:p w14:paraId="3F600039" w14:textId="77777777" w:rsidR="00227906" w:rsidRPr="00710844" w:rsidRDefault="00227906" w:rsidP="00227906">
      <w:pPr>
        <w:spacing w:after="0" w:line="240" w:lineRule="auto"/>
        <w:jc w:val="center"/>
        <w:rPr>
          <w:rFonts w:ascii="Times New Roman" w:eastAsia="Calibri" w:hAnsi="Times New Roman" w:cs="Times New Roman"/>
          <w:sz w:val="6"/>
          <w:szCs w:val="6"/>
          <w:lang w:eastAsia="ru-RU"/>
        </w:rPr>
      </w:pPr>
    </w:p>
    <w:p w14:paraId="60F55ABB" w14:textId="0EE6D46D" w:rsidR="00227906" w:rsidRPr="00D33638" w:rsidRDefault="00227906" w:rsidP="00227906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 курс, 510 группа очно-заочной</w:t>
      </w:r>
      <w:r w:rsidRPr="00D336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формы обучения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2100"/>
        <w:gridCol w:w="6804"/>
      </w:tblGrid>
      <w:tr w:rsidR="00227906" w:rsidRPr="00265C0F" w14:paraId="175183BC" w14:textId="77777777" w:rsidTr="0052391B">
        <w:tc>
          <w:tcPr>
            <w:tcW w:w="560" w:type="dxa"/>
          </w:tcPr>
          <w:p w14:paraId="3FA69179" w14:textId="77777777" w:rsidR="00227906" w:rsidRPr="00265C0F" w:rsidRDefault="00227906" w:rsidP="005239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5C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00" w:type="dxa"/>
          </w:tcPr>
          <w:p w14:paraId="7427AB1E" w14:textId="77777777" w:rsidR="00227906" w:rsidRPr="00265C0F" w:rsidRDefault="00227906" w:rsidP="005239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5C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804" w:type="dxa"/>
          </w:tcPr>
          <w:p w14:paraId="30DC87C6" w14:textId="77777777" w:rsidR="00227906" w:rsidRPr="00265C0F" w:rsidRDefault="00227906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5C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бакалав</w:t>
            </w:r>
            <w:r w:rsidRPr="00265C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рских работ</w:t>
            </w:r>
          </w:p>
        </w:tc>
      </w:tr>
      <w:tr w:rsidR="00227906" w:rsidRPr="00265C0F" w14:paraId="6CF86052" w14:textId="77777777" w:rsidTr="0052391B">
        <w:tc>
          <w:tcPr>
            <w:tcW w:w="560" w:type="dxa"/>
          </w:tcPr>
          <w:p w14:paraId="2D377DBE" w14:textId="77777777" w:rsidR="00227906" w:rsidRPr="00265C0F" w:rsidRDefault="00227906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5C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</w:tcPr>
          <w:p w14:paraId="44DFAF93" w14:textId="0F5F3F7A" w:rsidR="00227906" w:rsidRPr="00265C0F" w:rsidRDefault="00227906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Калинина</w:t>
            </w:r>
            <w:r w:rsidR="00B331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Евгения Алексеевна</w:t>
            </w:r>
          </w:p>
        </w:tc>
        <w:tc>
          <w:tcPr>
            <w:tcW w:w="6804" w:type="dxa"/>
          </w:tcPr>
          <w:p w14:paraId="545F742A" w14:textId="53345CBD" w:rsidR="00227906" w:rsidRPr="00265C0F" w:rsidRDefault="00B331AB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Гендерные различия во взаимосвязи эмпатии и компонентов эмоционального интеллекта</w:t>
            </w:r>
          </w:p>
        </w:tc>
      </w:tr>
      <w:tr w:rsidR="00227906" w:rsidRPr="00265C0F" w14:paraId="0AD5D780" w14:textId="77777777" w:rsidTr="0052391B">
        <w:tc>
          <w:tcPr>
            <w:tcW w:w="560" w:type="dxa"/>
          </w:tcPr>
          <w:p w14:paraId="0F942DAB" w14:textId="77777777" w:rsidR="00227906" w:rsidRPr="00265C0F" w:rsidRDefault="00227906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5C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</w:tcPr>
          <w:p w14:paraId="42A8A09C" w14:textId="00107804" w:rsidR="00227906" w:rsidRPr="00265C0F" w:rsidRDefault="00227906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Кирюшкина</w:t>
            </w:r>
            <w:r w:rsidR="00B331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Наталья Сергеевна</w:t>
            </w:r>
          </w:p>
        </w:tc>
        <w:tc>
          <w:tcPr>
            <w:tcW w:w="6804" w:type="dxa"/>
          </w:tcPr>
          <w:p w14:paraId="5A264FF2" w14:textId="5D3E892D" w:rsidR="00227906" w:rsidRPr="00265C0F" w:rsidRDefault="00B331AB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Эмоциональный интеллект и эмоциональная экологичность как факторы вовлеченности в хобби-активность у молодёжи</w:t>
            </w:r>
          </w:p>
        </w:tc>
      </w:tr>
      <w:tr w:rsidR="00227906" w:rsidRPr="00265C0F" w14:paraId="650D1A9F" w14:textId="77777777" w:rsidTr="0052391B">
        <w:tc>
          <w:tcPr>
            <w:tcW w:w="560" w:type="dxa"/>
          </w:tcPr>
          <w:p w14:paraId="48B90225" w14:textId="77777777" w:rsidR="00227906" w:rsidRPr="00265C0F" w:rsidRDefault="00227906" w:rsidP="0052391B">
            <w:pPr>
              <w:tabs>
                <w:tab w:val="left" w:pos="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5C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0" w:type="dxa"/>
          </w:tcPr>
          <w:p w14:paraId="7C942B91" w14:textId="6E08C659" w:rsidR="00227906" w:rsidRPr="00265C0F" w:rsidRDefault="00227906" w:rsidP="0052391B">
            <w:pPr>
              <w:tabs>
                <w:tab w:val="left" w:pos="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Никитина</w:t>
            </w:r>
            <w:r w:rsidR="00B331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Наталья Александровна </w:t>
            </w:r>
          </w:p>
        </w:tc>
        <w:tc>
          <w:tcPr>
            <w:tcW w:w="6804" w:type="dxa"/>
          </w:tcPr>
          <w:p w14:paraId="5B58499E" w14:textId="4EF58D79" w:rsidR="00227906" w:rsidRPr="00265C0F" w:rsidRDefault="00B331AB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Связь субъективной оценки качества жизни и компонентов самоотношения у женщин разного возраста</w:t>
            </w:r>
          </w:p>
        </w:tc>
      </w:tr>
      <w:tr w:rsidR="00227906" w:rsidRPr="00265C0F" w14:paraId="36A95E59" w14:textId="77777777" w:rsidTr="0052391B">
        <w:tc>
          <w:tcPr>
            <w:tcW w:w="560" w:type="dxa"/>
          </w:tcPr>
          <w:p w14:paraId="42C33900" w14:textId="77777777" w:rsidR="00227906" w:rsidRPr="00265C0F" w:rsidRDefault="00227906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5C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0" w:type="dxa"/>
          </w:tcPr>
          <w:p w14:paraId="566E9CC6" w14:textId="6B1D874D" w:rsidR="00227906" w:rsidRPr="00265C0F" w:rsidRDefault="00B331AB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Темирбулатова Алсу Георгиевна</w:t>
            </w:r>
          </w:p>
        </w:tc>
        <w:tc>
          <w:tcPr>
            <w:tcW w:w="6804" w:type="dxa"/>
          </w:tcPr>
          <w:p w14:paraId="6C8147B8" w14:textId="5F8BD792" w:rsidR="00227906" w:rsidRPr="00265C0F" w:rsidRDefault="00B331AB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Связь когнитивных искажений с когнитивными стилями и локусом контроля программы у студентов и оценка эффективности авторской программы развития метакогнитивных навыков «Чистая мысль»</w:t>
            </w:r>
          </w:p>
        </w:tc>
      </w:tr>
      <w:tr w:rsidR="00227906" w:rsidRPr="00265C0F" w14:paraId="6AC0983F" w14:textId="77777777" w:rsidTr="0052391B">
        <w:tc>
          <w:tcPr>
            <w:tcW w:w="560" w:type="dxa"/>
          </w:tcPr>
          <w:p w14:paraId="1A954397" w14:textId="77777777" w:rsidR="00227906" w:rsidRPr="00265C0F" w:rsidRDefault="00227906" w:rsidP="005239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0" w:type="dxa"/>
          </w:tcPr>
          <w:p w14:paraId="6B4EC7BA" w14:textId="28D0B769" w:rsidR="00227906" w:rsidRDefault="00B331AB" w:rsidP="005239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Турманова</w:t>
            </w:r>
            <w:r w:rsidR="00102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Дарья Владиславовна</w:t>
            </w:r>
          </w:p>
        </w:tc>
        <w:tc>
          <w:tcPr>
            <w:tcW w:w="6804" w:type="dxa"/>
          </w:tcPr>
          <w:p w14:paraId="48511C89" w14:textId="5F233002" w:rsidR="00227906" w:rsidRPr="004B69DA" w:rsidRDefault="00333C80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 проявления и структура личной ответственности в юношестве и ранней взрослости</w:t>
            </w:r>
          </w:p>
        </w:tc>
      </w:tr>
      <w:tr w:rsidR="00227906" w:rsidRPr="00265C0F" w14:paraId="0F3C0554" w14:textId="77777777" w:rsidTr="0052391B">
        <w:tc>
          <w:tcPr>
            <w:tcW w:w="560" w:type="dxa"/>
          </w:tcPr>
          <w:p w14:paraId="799D98FA" w14:textId="77777777" w:rsidR="00227906" w:rsidRPr="00265C0F" w:rsidRDefault="00227906" w:rsidP="005239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0" w:type="dxa"/>
          </w:tcPr>
          <w:p w14:paraId="2E02A4D5" w14:textId="0B0F2523" w:rsidR="00227906" w:rsidRPr="004B69DA" w:rsidRDefault="00B331AB" w:rsidP="005239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Фомкина</w:t>
            </w:r>
            <w:r w:rsidR="00333C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Мария Валерьевна</w:t>
            </w:r>
          </w:p>
        </w:tc>
        <w:tc>
          <w:tcPr>
            <w:tcW w:w="6804" w:type="dxa"/>
          </w:tcPr>
          <w:p w14:paraId="367A5C84" w14:textId="785054F0" w:rsidR="00227906" w:rsidRPr="00265C0F" w:rsidRDefault="00333C80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Психологические особенности личности спортсменов разной квалификац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</w:tr>
      <w:tr w:rsidR="00227906" w:rsidRPr="00265C0F" w14:paraId="73C92DBB" w14:textId="77777777" w:rsidTr="0052391B">
        <w:tc>
          <w:tcPr>
            <w:tcW w:w="560" w:type="dxa"/>
          </w:tcPr>
          <w:p w14:paraId="0CA52509" w14:textId="77777777" w:rsidR="00227906" w:rsidRPr="00265C0F" w:rsidRDefault="00227906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0" w:type="dxa"/>
          </w:tcPr>
          <w:p w14:paraId="368A829E" w14:textId="54EBD483" w:rsidR="00227906" w:rsidRPr="00265C0F" w:rsidRDefault="00B331AB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Шендарук</w:t>
            </w:r>
            <w:r w:rsidR="00333C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Сергей Григорьевич</w:t>
            </w:r>
          </w:p>
        </w:tc>
        <w:tc>
          <w:tcPr>
            <w:tcW w:w="6804" w:type="dxa"/>
          </w:tcPr>
          <w:p w14:paraId="7AC1B1A6" w14:textId="270EEA82" w:rsidR="00227906" w:rsidRPr="00265C0F" w:rsidRDefault="00333C80" w:rsidP="005239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Связь тревожности личности с ее религиозностью</w:t>
            </w:r>
          </w:p>
        </w:tc>
      </w:tr>
    </w:tbl>
    <w:p w14:paraId="7D8C50CD" w14:textId="77777777" w:rsidR="00227906" w:rsidRDefault="00227906" w:rsidP="003456EA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17F86B" w14:textId="77777777" w:rsidR="00710844" w:rsidRPr="00710844" w:rsidRDefault="00710844" w:rsidP="00710844">
      <w:pPr>
        <w:spacing w:before="120" w:after="12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5DA1E0EF" w14:textId="77777777" w:rsidR="001A715E" w:rsidRPr="004F39B0" w:rsidRDefault="001A715E" w:rsidP="00710844">
      <w:pPr>
        <w:spacing w:before="120" w:after="12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9B0"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 w:rsidR="00543D97" w:rsidRPr="004F39B0">
        <w:rPr>
          <w:rFonts w:ascii="Times New Roman" w:hAnsi="Times New Roman" w:cs="Times New Roman"/>
          <w:b/>
          <w:sz w:val="24"/>
          <w:szCs w:val="24"/>
        </w:rPr>
        <w:t>магистерских</w:t>
      </w:r>
      <w:r w:rsidR="001B56FD" w:rsidRPr="004F39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39B0">
        <w:rPr>
          <w:rFonts w:ascii="Times New Roman" w:hAnsi="Times New Roman" w:cs="Times New Roman"/>
          <w:b/>
          <w:sz w:val="24"/>
          <w:szCs w:val="24"/>
        </w:rPr>
        <w:t>работ</w:t>
      </w:r>
    </w:p>
    <w:p w14:paraId="263F1647" w14:textId="77777777" w:rsidR="00710844" w:rsidRPr="00710844" w:rsidRDefault="00710844" w:rsidP="00710844">
      <w:pPr>
        <w:spacing w:after="0" w:line="240" w:lineRule="auto"/>
        <w:jc w:val="center"/>
        <w:rPr>
          <w:rFonts w:ascii="Times New Roman" w:eastAsia="Calibri" w:hAnsi="Times New Roman" w:cs="Times New Roman"/>
          <w:sz w:val="6"/>
          <w:szCs w:val="6"/>
          <w:lang w:eastAsia="ru-RU"/>
        </w:rPr>
      </w:pPr>
    </w:p>
    <w:p w14:paraId="5D467962" w14:textId="5C309A3D" w:rsidR="00265C0F" w:rsidRPr="00D33638" w:rsidRDefault="00333C80" w:rsidP="00710844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FB2C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курс,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264</w:t>
      </w:r>
      <w:r w:rsidR="00FB2C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группа очно</w:t>
      </w:r>
      <w:r w:rsidR="00091E7E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="00265C0F" w:rsidRPr="00D336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формы обучения</w:t>
      </w:r>
      <w:r w:rsidR="00FB2C64">
        <w:rPr>
          <w:rFonts w:ascii="Times New Roman" w:eastAsia="Calibri" w:hAnsi="Times New Roman" w:cs="Times New Roman"/>
          <w:sz w:val="24"/>
          <w:szCs w:val="24"/>
          <w:lang w:eastAsia="ru-RU"/>
        </w:rPr>
        <w:t>, профиль «Ко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нсульта</w:t>
      </w:r>
      <w:r w:rsidR="00FB2C64">
        <w:rPr>
          <w:rFonts w:ascii="Times New Roman" w:eastAsia="Calibri" w:hAnsi="Times New Roman" w:cs="Times New Roman"/>
          <w:sz w:val="24"/>
          <w:szCs w:val="24"/>
          <w:lang w:eastAsia="ru-RU"/>
        </w:rPr>
        <w:t>тивная психология</w:t>
      </w:r>
      <w:r w:rsidR="00D33638" w:rsidRPr="00D33638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2100"/>
        <w:gridCol w:w="6804"/>
      </w:tblGrid>
      <w:tr w:rsidR="00265C0F" w:rsidRPr="00265C0F" w14:paraId="51070EC1" w14:textId="77777777" w:rsidTr="00265C0F">
        <w:tc>
          <w:tcPr>
            <w:tcW w:w="560" w:type="dxa"/>
          </w:tcPr>
          <w:p w14:paraId="73AB8B66" w14:textId="77777777" w:rsidR="00265C0F" w:rsidRPr="00265C0F" w:rsidRDefault="00265C0F" w:rsidP="00265C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5C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00" w:type="dxa"/>
          </w:tcPr>
          <w:p w14:paraId="170FD05A" w14:textId="77777777" w:rsidR="00265C0F" w:rsidRPr="00265C0F" w:rsidRDefault="00265C0F" w:rsidP="00265C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5C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804" w:type="dxa"/>
          </w:tcPr>
          <w:p w14:paraId="54B8CFC1" w14:textId="77777777" w:rsidR="00265C0F" w:rsidRPr="00265C0F" w:rsidRDefault="00265C0F" w:rsidP="00265C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5C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Темы магистерских работ</w:t>
            </w:r>
          </w:p>
        </w:tc>
      </w:tr>
      <w:tr w:rsidR="00536E8B" w:rsidRPr="00265C0F" w14:paraId="16848A5B" w14:textId="77777777" w:rsidTr="00265C0F">
        <w:tc>
          <w:tcPr>
            <w:tcW w:w="560" w:type="dxa"/>
          </w:tcPr>
          <w:p w14:paraId="16CDF4AE" w14:textId="77777777" w:rsidR="00536E8B" w:rsidRPr="00265C0F" w:rsidRDefault="00536E8B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5C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</w:tcPr>
          <w:p w14:paraId="763086A2" w14:textId="778B1FD7" w:rsidR="00536E8B" w:rsidRPr="00265C0F" w:rsidRDefault="00333C80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Аксенова Дарья Сергеевна</w:t>
            </w:r>
          </w:p>
        </w:tc>
        <w:tc>
          <w:tcPr>
            <w:tcW w:w="6804" w:type="dxa"/>
          </w:tcPr>
          <w:p w14:paraId="3EA9E35F" w14:textId="04F01A13" w:rsidR="00536E8B" w:rsidRPr="00265C0F" w:rsidRDefault="00333C80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Личностные предикторы эмоционального интеллекта у психологов-консультантов</w:t>
            </w:r>
          </w:p>
        </w:tc>
      </w:tr>
      <w:tr w:rsidR="00536E8B" w:rsidRPr="00265C0F" w14:paraId="168C244A" w14:textId="77777777" w:rsidTr="00265C0F">
        <w:tc>
          <w:tcPr>
            <w:tcW w:w="560" w:type="dxa"/>
          </w:tcPr>
          <w:p w14:paraId="75BC8C8A" w14:textId="77777777" w:rsidR="00536E8B" w:rsidRPr="00265C0F" w:rsidRDefault="00536E8B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5C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</w:tcPr>
          <w:p w14:paraId="5D686EE9" w14:textId="6227789A" w:rsidR="00536E8B" w:rsidRPr="00265C0F" w:rsidRDefault="00333C80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Бевзенко Григорий Андреевич</w:t>
            </w:r>
          </w:p>
        </w:tc>
        <w:tc>
          <w:tcPr>
            <w:tcW w:w="6804" w:type="dxa"/>
          </w:tcPr>
          <w:p w14:paraId="0A73C653" w14:textId="45593FBC" w:rsidR="00536E8B" w:rsidRPr="00265C0F" w:rsidRDefault="00333C80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Роль личностно-эмоциональных факторов в просоциальной деятельности волонтёров (консультативный аспект)</w:t>
            </w:r>
          </w:p>
        </w:tc>
      </w:tr>
      <w:tr w:rsidR="00536E8B" w:rsidRPr="00265C0F" w14:paraId="72D7F504" w14:textId="77777777" w:rsidTr="00265C0F">
        <w:tc>
          <w:tcPr>
            <w:tcW w:w="560" w:type="dxa"/>
          </w:tcPr>
          <w:p w14:paraId="1958DEF6" w14:textId="77777777" w:rsidR="00536E8B" w:rsidRPr="00265C0F" w:rsidRDefault="00536E8B" w:rsidP="00536E8B">
            <w:pPr>
              <w:tabs>
                <w:tab w:val="left" w:pos="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5C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0" w:type="dxa"/>
          </w:tcPr>
          <w:p w14:paraId="016E4010" w14:textId="7F3CDBE6" w:rsidR="00536E8B" w:rsidRPr="00265C0F" w:rsidRDefault="00333C80" w:rsidP="00536E8B">
            <w:pPr>
              <w:tabs>
                <w:tab w:val="left" w:pos="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Булгакова Мария Сергеевна</w:t>
            </w:r>
          </w:p>
        </w:tc>
        <w:tc>
          <w:tcPr>
            <w:tcW w:w="6804" w:type="dxa"/>
          </w:tcPr>
          <w:p w14:paraId="7D9C5E3B" w14:textId="4471911B" w:rsidR="00536E8B" w:rsidRPr="00265C0F" w:rsidRDefault="00333C80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Роль психологических типов любви и архетипических паттернов поведения в проявлении приверженности семейным ценностям</w:t>
            </w:r>
          </w:p>
        </w:tc>
      </w:tr>
      <w:tr w:rsidR="00536E8B" w:rsidRPr="00265C0F" w14:paraId="0784DF75" w14:textId="77777777" w:rsidTr="00265C0F">
        <w:tc>
          <w:tcPr>
            <w:tcW w:w="560" w:type="dxa"/>
          </w:tcPr>
          <w:p w14:paraId="61DFA24C" w14:textId="77777777" w:rsidR="00536E8B" w:rsidRPr="00265C0F" w:rsidRDefault="00536E8B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5C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0" w:type="dxa"/>
          </w:tcPr>
          <w:p w14:paraId="5B622396" w14:textId="534E0C44" w:rsidR="00536E8B" w:rsidRPr="00265C0F" w:rsidRDefault="00333C80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Гаврилова Юлия Васильевна</w:t>
            </w:r>
          </w:p>
        </w:tc>
        <w:tc>
          <w:tcPr>
            <w:tcW w:w="6804" w:type="dxa"/>
          </w:tcPr>
          <w:p w14:paraId="5EFC137F" w14:textId="224644D0" w:rsidR="00536E8B" w:rsidRPr="00265C0F" w:rsidRDefault="00333C80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Связь семейных и индивидуальн</w:t>
            </w:r>
            <w:r w:rsidR="006A58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о-психологических факторов, вызывающих предрасположенность к суицидальному поведению в подростковом и юношеском возрасте: консультативный аспект</w:t>
            </w:r>
          </w:p>
        </w:tc>
      </w:tr>
      <w:tr w:rsidR="00536E8B" w:rsidRPr="00265C0F" w14:paraId="01555B81" w14:textId="77777777" w:rsidTr="00265C0F">
        <w:tc>
          <w:tcPr>
            <w:tcW w:w="560" w:type="dxa"/>
          </w:tcPr>
          <w:p w14:paraId="0F7D49B3" w14:textId="77777777" w:rsidR="00536E8B" w:rsidRPr="00265C0F" w:rsidRDefault="00536E8B" w:rsidP="00536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0" w:type="dxa"/>
          </w:tcPr>
          <w:p w14:paraId="5481025C" w14:textId="4605F55D" w:rsidR="00536E8B" w:rsidRDefault="00A105B9" w:rsidP="00536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Зарудняя</w:t>
            </w:r>
            <w:r w:rsidR="006A58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Татьяна Сергеевна</w:t>
            </w:r>
          </w:p>
        </w:tc>
        <w:tc>
          <w:tcPr>
            <w:tcW w:w="6804" w:type="dxa"/>
          </w:tcPr>
          <w:p w14:paraId="7444754F" w14:textId="3AD1293B" w:rsidR="00536E8B" w:rsidRPr="004B69DA" w:rsidRDefault="006A5828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Тренинговая программа конструктивного поведения в конфликтной ситуации</w:t>
            </w:r>
          </w:p>
        </w:tc>
      </w:tr>
      <w:tr w:rsidR="00536E8B" w:rsidRPr="00265C0F" w14:paraId="68EB816A" w14:textId="77777777" w:rsidTr="00265C0F">
        <w:tc>
          <w:tcPr>
            <w:tcW w:w="560" w:type="dxa"/>
          </w:tcPr>
          <w:p w14:paraId="42A40475" w14:textId="77777777" w:rsidR="00536E8B" w:rsidRPr="00265C0F" w:rsidRDefault="00536E8B" w:rsidP="00536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0" w:type="dxa"/>
          </w:tcPr>
          <w:p w14:paraId="294BD6DF" w14:textId="3F81DDD5" w:rsidR="00536E8B" w:rsidRPr="004B69DA" w:rsidRDefault="006A5828" w:rsidP="00536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Колотырина Виктория Андреевна</w:t>
            </w:r>
          </w:p>
        </w:tc>
        <w:tc>
          <w:tcPr>
            <w:tcW w:w="6804" w:type="dxa"/>
          </w:tcPr>
          <w:p w14:paraId="5D7EEA33" w14:textId="4A417FA4" w:rsidR="00536E8B" w:rsidRPr="00265C0F" w:rsidRDefault="006A5828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Социально-психологические условия и личностные факторы развития синдрома эмоционального выгорания у сотрудников налоговой службы: консультативный аспект</w:t>
            </w:r>
          </w:p>
        </w:tc>
      </w:tr>
      <w:tr w:rsidR="00536E8B" w:rsidRPr="00265C0F" w14:paraId="70C9B49A" w14:textId="77777777" w:rsidTr="00265C0F">
        <w:tc>
          <w:tcPr>
            <w:tcW w:w="560" w:type="dxa"/>
          </w:tcPr>
          <w:p w14:paraId="2DD0A603" w14:textId="77777777" w:rsidR="00536E8B" w:rsidRPr="00265C0F" w:rsidRDefault="00536E8B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0" w:type="dxa"/>
          </w:tcPr>
          <w:p w14:paraId="387D8726" w14:textId="55E5355D" w:rsidR="00536E8B" w:rsidRPr="00265C0F" w:rsidRDefault="006A5828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Кормщикова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Анна Константиновна </w:t>
            </w:r>
          </w:p>
        </w:tc>
        <w:tc>
          <w:tcPr>
            <w:tcW w:w="6804" w:type="dxa"/>
          </w:tcPr>
          <w:p w14:paraId="42B69046" w14:textId="2E18CA24" w:rsidR="00536E8B" w:rsidRPr="00265C0F" w:rsidRDefault="006A5828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Осмысленность жизни и самоактуализация как факторы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психологического благополучия женщин</w:t>
            </w:r>
          </w:p>
        </w:tc>
      </w:tr>
      <w:tr w:rsidR="00536E8B" w:rsidRPr="00265C0F" w14:paraId="763860B5" w14:textId="77777777" w:rsidTr="00265C0F">
        <w:tc>
          <w:tcPr>
            <w:tcW w:w="560" w:type="dxa"/>
          </w:tcPr>
          <w:p w14:paraId="05227CB9" w14:textId="77777777" w:rsidR="00536E8B" w:rsidRPr="00265C0F" w:rsidRDefault="00536E8B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00" w:type="dxa"/>
          </w:tcPr>
          <w:p w14:paraId="17177397" w14:textId="47836606" w:rsidR="00536E8B" w:rsidRPr="00265C0F" w:rsidRDefault="006A5828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Косяк Ангелина Кирилловна</w:t>
            </w:r>
          </w:p>
        </w:tc>
        <w:tc>
          <w:tcPr>
            <w:tcW w:w="6804" w:type="dxa"/>
          </w:tcPr>
          <w:p w14:paraId="79BA2C09" w14:textId="423732AC" w:rsidR="00536E8B" w:rsidRPr="00265C0F" w:rsidRDefault="006A5828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Психологические предикторы ролевых ожиданий выбора брачного партнера у женщин</w:t>
            </w:r>
          </w:p>
        </w:tc>
      </w:tr>
      <w:tr w:rsidR="00536E8B" w:rsidRPr="00265C0F" w14:paraId="662990DF" w14:textId="77777777" w:rsidTr="00265C0F">
        <w:tc>
          <w:tcPr>
            <w:tcW w:w="560" w:type="dxa"/>
          </w:tcPr>
          <w:p w14:paraId="6BE3014D" w14:textId="77777777" w:rsidR="00536E8B" w:rsidRPr="00265C0F" w:rsidRDefault="00536E8B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00" w:type="dxa"/>
          </w:tcPr>
          <w:p w14:paraId="7EB5E96B" w14:textId="2FFC6645" w:rsidR="00536E8B" w:rsidRPr="00265C0F" w:rsidRDefault="006A5828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Моисеева Дарья Алексеевна</w:t>
            </w:r>
          </w:p>
        </w:tc>
        <w:tc>
          <w:tcPr>
            <w:tcW w:w="6804" w:type="dxa"/>
          </w:tcPr>
          <w:p w14:paraId="23C8B737" w14:textId="38B9CE2F" w:rsidR="00536E8B" w:rsidRPr="00265C0F" w:rsidRDefault="006A5828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Психологическое сопровождение личности в период переживания утраты близкого</w:t>
            </w:r>
          </w:p>
        </w:tc>
      </w:tr>
      <w:tr w:rsidR="00536E8B" w:rsidRPr="00265C0F" w14:paraId="0941CA8E" w14:textId="77777777" w:rsidTr="00265C0F">
        <w:tc>
          <w:tcPr>
            <w:tcW w:w="560" w:type="dxa"/>
          </w:tcPr>
          <w:p w14:paraId="63A79752" w14:textId="77777777" w:rsidR="00536E8B" w:rsidRDefault="00536E8B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0" w:type="dxa"/>
          </w:tcPr>
          <w:p w14:paraId="2F651C9A" w14:textId="2B2C5B7D" w:rsidR="00536E8B" w:rsidRPr="00265C0F" w:rsidRDefault="006A5828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Салий А</w:t>
            </w:r>
            <w:r w:rsidR="000C14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настасия Сергеевна </w:t>
            </w:r>
          </w:p>
        </w:tc>
        <w:tc>
          <w:tcPr>
            <w:tcW w:w="6804" w:type="dxa"/>
          </w:tcPr>
          <w:p w14:paraId="5507046E" w14:textId="764E038C" w:rsidR="00536E8B" w:rsidRPr="00265C0F" w:rsidRDefault="000C141D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Субъективность как социально-психологическое условие личностно-профессионального становления психолога</w:t>
            </w:r>
          </w:p>
        </w:tc>
      </w:tr>
      <w:tr w:rsidR="00536E8B" w:rsidRPr="00265C0F" w14:paraId="41A3F3C0" w14:textId="77777777" w:rsidTr="00265C0F">
        <w:tc>
          <w:tcPr>
            <w:tcW w:w="560" w:type="dxa"/>
          </w:tcPr>
          <w:p w14:paraId="3C044DDA" w14:textId="77777777" w:rsidR="00536E8B" w:rsidRDefault="00536E8B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00" w:type="dxa"/>
          </w:tcPr>
          <w:p w14:paraId="0C2B7ABE" w14:textId="5CF7ED7D" w:rsidR="00536E8B" w:rsidRPr="00265C0F" w:rsidRDefault="000C141D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Чохели Владислав Гелович</w:t>
            </w:r>
          </w:p>
        </w:tc>
        <w:tc>
          <w:tcPr>
            <w:tcW w:w="6804" w:type="dxa"/>
          </w:tcPr>
          <w:p w14:paraId="7B1076A1" w14:textId="738B6329" w:rsidR="00536E8B" w:rsidRPr="00265C0F" w:rsidRDefault="000C141D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Взаимосвязь образа тела и успешности социально-психологической реадаптации ветеранов боевых действий</w:t>
            </w:r>
          </w:p>
        </w:tc>
      </w:tr>
      <w:tr w:rsidR="00536E8B" w:rsidRPr="00265C0F" w14:paraId="34E1F088" w14:textId="77777777" w:rsidTr="00265C0F">
        <w:tc>
          <w:tcPr>
            <w:tcW w:w="560" w:type="dxa"/>
          </w:tcPr>
          <w:p w14:paraId="49CAF0EE" w14:textId="77777777" w:rsidR="00536E8B" w:rsidRDefault="00536E8B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00" w:type="dxa"/>
          </w:tcPr>
          <w:p w14:paraId="0989AEAF" w14:textId="15146634" w:rsidR="00536E8B" w:rsidRPr="00265C0F" w:rsidRDefault="000C141D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Юдина Вера Владимировна </w:t>
            </w:r>
          </w:p>
        </w:tc>
        <w:tc>
          <w:tcPr>
            <w:tcW w:w="6804" w:type="dxa"/>
          </w:tcPr>
          <w:p w14:paraId="01FF2959" w14:textId="7E007089" w:rsidR="00536E8B" w:rsidRPr="00265C0F" w:rsidRDefault="000C141D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 когнитивных функций, смысложизненных ориентаций и психологического благополучия пациентов с болезнью Паркинсона в продромальном периоде</w:t>
            </w:r>
          </w:p>
        </w:tc>
      </w:tr>
      <w:tr w:rsidR="00536E8B" w:rsidRPr="00265C0F" w14:paraId="3421E49E" w14:textId="77777777" w:rsidTr="00265C0F">
        <w:tc>
          <w:tcPr>
            <w:tcW w:w="560" w:type="dxa"/>
          </w:tcPr>
          <w:p w14:paraId="5AD569E6" w14:textId="77777777" w:rsidR="00536E8B" w:rsidRDefault="00536E8B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00" w:type="dxa"/>
          </w:tcPr>
          <w:p w14:paraId="484C7AE4" w14:textId="0E6C8B2E" w:rsidR="00536E8B" w:rsidRPr="00265C0F" w:rsidRDefault="000C141D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Яшина Анастасия Алексеевна</w:t>
            </w:r>
          </w:p>
        </w:tc>
        <w:tc>
          <w:tcPr>
            <w:tcW w:w="6804" w:type="dxa"/>
          </w:tcPr>
          <w:p w14:paraId="39134A9B" w14:textId="26FB204D" w:rsidR="00536E8B" w:rsidRPr="00265C0F" w:rsidRDefault="000C141D" w:rsidP="00536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Взаимосвязь образа мира личности и уровня её субъективного благополучия в старшем подростковом возрасте: консультативный аспект</w:t>
            </w:r>
          </w:p>
        </w:tc>
      </w:tr>
    </w:tbl>
    <w:p w14:paraId="32D2B187" w14:textId="77777777" w:rsidR="0070089B" w:rsidRDefault="001A715E" w:rsidP="00091E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89B">
        <w:rPr>
          <w:rFonts w:ascii="Times New Roman" w:hAnsi="Times New Roman" w:cs="Times New Roman"/>
          <w:sz w:val="24"/>
          <w:szCs w:val="24"/>
        </w:rPr>
        <w:t>Подтверждаю, что из предоставленных материалов изъяты сведения в</w:t>
      </w:r>
      <w:r w:rsidR="0070089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Порядка проведения госуда</w:t>
      </w:r>
      <w:r w:rsidRPr="0070089B">
        <w:rPr>
          <w:rFonts w:ascii="Times New Roman" w:hAnsi="Times New Roman" w:cs="Times New Roman"/>
          <w:sz w:val="24"/>
          <w:szCs w:val="24"/>
        </w:rPr>
        <w:t>рственной итоговой аттестации по программам высшего образования – программам бакалавриата</w:t>
      </w:r>
      <w:r w:rsidR="0070089B" w:rsidRPr="0070089B">
        <w:rPr>
          <w:rFonts w:ascii="Times New Roman" w:hAnsi="Times New Roman" w:cs="Times New Roman"/>
          <w:sz w:val="24"/>
          <w:szCs w:val="24"/>
        </w:rPr>
        <w:t>,  программам специалит</w:t>
      </w:r>
      <w:r w:rsidR="0070089B">
        <w:rPr>
          <w:rFonts w:ascii="Times New Roman" w:hAnsi="Times New Roman" w:cs="Times New Roman"/>
          <w:sz w:val="24"/>
          <w:szCs w:val="24"/>
        </w:rPr>
        <w:t>ета и  программам магистратуры  (</w:t>
      </w:r>
      <w:r w:rsidR="0070089B" w:rsidRPr="0070089B">
        <w:rPr>
          <w:rFonts w:ascii="Times New Roman" w:hAnsi="Times New Roman" w:cs="Times New Roman"/>
          <w:sz w:val="24"/>
          <w:szCs w:val="24"/>
        </w:rPr>
        <w:t xml:space="preserve">утв. </w:t>
      </w:r>
      <w:r w:rsidR="0070089B">
        <w:rPr>
          <w:rFonts w:ascii="Times New Roman" w:hAnsi="Times New Roman" w:cs="Times New Roman"/>
          <w:sz w:val="24"/>
          <w:szCs w:val="24"/>
        </w:rPr>
        <w:t>п</w:t>
      </w:r>
      <w:r w:rsidR="0070089B" w:rsidRPr="0070089B">
        <w:rPr>
          <w:rFonts w:ascii="Times New Roman" w:hAnsi="Times New Roman" w:cs="Times New Roman"/>
          <w:sz w:val="24"/>
          <w:szCs w:val="24"/>
        </w:rPr>
        <w:t>риказом Минобрнауки России  № 636 от 29.06.2015) и</w:t>
      </w:r>
      <w:r w:rsidR="0070089B">
        <w:rPr>
          <w:rFonts w:ascii="Times New Roman" w:hAnsi="Times New Roman" w:cs="Times New Roman"/>
          <w:sz w:val="24"/>
          <w:szCs w:val="24"/>
        </w:rPr>
        <w:t xml:space="preserve"> </w:t>
      </w:r>
      <w:r w:rsidR="0070089B" w:rsidRPr="0070089B">
        <w:rPr>
          <w:rFonts w:ascii="Times New Roman" w:hAnsi="Times New Roman" w:cs="Times New Roman"/>
          <w:sz w:val="24"/>
          <w:szCs w:val="24"/>
        </w:rPr>
        <w:t>законодательства РФ о размещении информации в открытом доступе.</w:t>
      </w:r>
    </w:p>
    <w:p w14:paraId="57F155D1" w14:textId="77777777" w:rsidR="0070089B" w:rsidRDefault="0070089B" w:rsidP="004031B1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93"/>
        <w:gridCol w:w="2434"/>
        <w:gridCol w:w="3060"/>
      </w:tblGrid>
      <w:tr w:rsidR="00251E64" w14:paraId="7A957E2E" w14:textId="77777777" w:rsidTr="00251E64">
        <w:tc>
          <w:tcPr>
            <w:tcW w:w="3793" w:type="dxa"/>
            <w:tcBorders>
              <w:right w:val="nil"/>
            </w:tcBorders>
          </w:tcPr>
          <w:p w14:paraId="60762198" w14:textId="77777777" w:rsidR="00251E64" w:rsidRDefault="00251E64" w:rsidP="00251E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кафедрой общей</w:t>
            </w:r>
          </w:p>
          <w:p w14:paraId="2EF3A8EC" w14:textId="77777777" w:rsidR="00251E64" w:rsidRDefault="00251E64" w:rsidP="00251E64">
            <w:pPr>
              <w:ind w:right="7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консультативной психологии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4A4445E" w14:textId="77777777" w:rsidR="00251E64" w:rsidRDefault="00251E64" w:rsidP="0070089B">
            <w:pPr>
              <w:ind w:right="7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FB3CC" w14:textId="77777777" w:rsidR="00251E64" w:rsidRDefault="00251E64" w:rsidP="0070089B">
            <w:pPr>
              <w:ind w:right="7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2EE4D4E6" wp14:editId="1BC85759">
                  <wp:extent cx="872836" cy="457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836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left w:val="nil"/>
            </w:tcBorders>
          </w:tcPr>
          <w:p w14:paraId="6D01774B" w14:textId="77777777" w:rsidR="00251E64" w:rsidRDefault="00251E64" w:rsidP="0070089B">
            <w:pPr>
              <w:ind w:right="7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A5E72" w14:textId="77777777" w:rsidR="00251E64" w:rsidRDefault="00251E64" w:rsidP="0070089B">
            <w:pPr>
              <w:ind w:right="7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63252" w14:textId="77777777" w:rsidR="00251E64" w:rsidRDefault="00251E64" w:rsidP="0070089B">
            <w:pPr>
              <w:ind w:right="7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В. Фролова</w:t>
            </w:r>
          </w:p>
        </w:tc>
      </w:tr>
    </w:tbl>
    <w:p w14:paraId="5416976E" w14:textId="77777777" w:rsidR="0070089B" w:rsidRDefault="0070089B" w:rsidP="0070089B">
      <w:pPr>
        <w:spacing w:after="0" w:line="240" w:lineRule="auto"/>
        <w:ind w:left="284" w:right="708"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01BC4662" w14:textId="77777777" w:rsidR="0070089B" w:rsidRPr="0070089B" w:rsidRDefault="0070089B" w:rsidP="004031B1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sectPr w:rsidR="0070089B" w:rsidRPr="0070089B" w:rsidSect="00063D2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85AE8" w14:textId="77777777" w:rsidR="00CA0D66" w:rsidRDefault="00CA0D66" w:rsidP="00C17441">
      <w:pPr>
        <w:spacing w:after="0" w:line="240" w:lineRule="auto"/>
      </w:pPr>
      <w:r>
        <w:separator/>
      </w:r>
    </w:p>
  </w:endnote>
  <w:endnote w:type="continuationSeparator" w:id="0">
    <w:p w14:paraId="12CFB178" w14:textId="77777777" w:rsidR="00CA0D66" w:rsidRDefault="00CA0D66" w:rsidP="00C17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7090565"/>
      <w:docPartObj>
        <w:docPartGallery w:val="Page Numbers (Bottom of Page)"/>
        <w:docPartUnique/>
      </w:docPartObj>
    </w:sdtPr>
    <w:sdtEndPr/>
    <w:sdtContent>
      <w:p w14:paraId="00051A82" w14:textId="1981F135" w:rsidR="00C17441" w:rsidRDefault="00C1744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62E">
          <w:rPr>
            <w:noProof/>
          </w:rPr>
          <w:t>1</w:t>
        </w:r>
        <w:r>
          <w:fldChar w:fldCharType="end"/>
        </w:r>
      </w:p>
    </w:sdtContent>
  </w:sdt>
  <w:p w14:paraId="5ED68A86" w14:textId="77777777" w:rsidR="00C17441" w:rsidRDefault="00C1744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3E14E" w14:textId="77777777" w:rsidR="00CA0D66" w:rsidRDefault="00CA0D66" w:rsidP="00C17441">
      <w:pPr>
        <w:spacing w:after="0" w:line="240" w:lineRule="auto"/>
      </w:pPr>
      <w:r>
        <w:separator/>
      </w:r>
    </w:p>
  </w:footnote>
  <w:footnote w:type="continuationSeparator" w:id="0">
    <w:p w14:paraId="3130230A" w14:textId="77777777" w:rsidR="00CA0D66" w:rsidRDefault="00CA0D66" w:rsidP="00C17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A1E73"/>
    <w:multiLevelType w:val="hybridMultilevel"/>
    <w:tmpl w:val="629A07BA"/>
    <w:lvl w:ilvl="0" w:tplc="795C41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715E"/>
    <w:rsid w:val="00063D2A"/>
    <w:rsid w:val="00077C60"/>
    <w:rsid w:val="00091E7E"/>
    <w:rsid w:val="00092B47"/>
    <w:rsid w:val="000C141D"/>
    <w:rsid w:val="000E3377"/>
    <w:rsid w:val="000F6A53"/>
    <w:rsid w:val="00101165"/>
    <w:rsid w:val="0010262E"/>
    <w:rsid w:val="00155FCB"/>
    <w:rsid w:val="00170B0E"/>
    <w:rsid w:val="0017482A"/>
    <w:rsid w:val="001856D0"/>
    <w:rsid w:val="001A48DE"/>
    <w:rsid w:val="001A715E"/>
    <w:rsid w:val="001B2A66"/>
    <w:rsid w:val="001B56FD"/>
    <w:rsid w:val="001E71D7"/>
    <w:rsid w:val="0021773B"/>
    <w:rsid w:val="00224141"/>
    <w:rsid w:val="00227906"/>
    <w:rsid w:val="00251E64"/>
    <w:rsid w:val="00265C0F"/>
    <w:rsid w:val="002A3E78"/>
    <w:rsid w:val="002C17E0"/>
    <w:rsid w:val="003135C5"/>
    <w:rsid w:val="00333C80"/>
    <w:rsid w:val="003456EA"/>
    <w:rsid w:val="00382648"/>
    <w:rsid w:val="0039182D"/>
    <w:rsid w:val="004031B1"/>
    <w:rsid w:val="00410D3A"/>
    <w:rsid w:val="00426C18"/>
    <w:rsid w:val="0048416D"/>
    <w:rsid w:val="004B69DA"/>
    <w:rsid w:val="004C7D46"/>
    <w:rsid w:val="004D3A80"/>
    <w:rsid w:val="004D6B81"/>
    <w:rsid w:val="004F39B0"/>
    <w:rsid w:val="00536E8B"/>
    <w:rsid w:val="00540F16"/>
    <w:rsid w:val="00543D97"/>
    <w:rsid w:val="005D4967"/>
    <w:rsid w:val="005E3005"/>
    <w:rsid w:val="00611D80"/>
    <w:rsid w:val="006300A3"/>
    <w:rsid w:val="0066763F"/>
    <w:rsid w:val="006817B5"/>
    <w:rsid w:val="00693074"/>
    <w:rsid w:val="006A5828"/>
    <w:rsid w:val="006B5444"/>
    <w:rsid w:val="0070089B"/>
    <w:rsid w:val="00710844"/>
    <w:rsid w:val="00771E38"/>
    <w:rsid w:val="00793A8B"/>
    <w:rsid w:val="00796AAA"/>
    <w:rsid w:val="007F1BDC"/>
    <w:rsid w:val="00831E7D"/>
    <w:rsid w:val="0087128C"/>
    <w:rsid w:val="008C61E0"/>
    <w:rsid w:val="008E1D13"/>
    <w:rsid w:val="008E6284"/>
    <w:rsid w:val="00924A46"/>
    <w:rsid w:val="00933A5E"/>
    <w:rsid w:val="009602D7"/>
    <w:rsid w:val="009A0510"/>
    <w:rsid w:val="009D3F8C"/>
    <w:rsid w:val="00A105B9"/>
    <w:rsid w:val="00A238C5"/>
    <w:rsid w:val="00A36F35"/>
    <w:rsid w:val="00A54A4E"/>
    <w:rsid w:val="00A56955"/>
    <w:rsid w:val="00A76FF6"/>
    <w:rsid w:val="00A92059"/>
    <w:rsid w:val="00B065C4"/>
    <w:rsid w:val="00B20151"/>
    <w:rsid w:val="00B261B8"/>
    <w:rsid w:val="00B331AB"/>
    <w:rsid w:val="00B761B6"/>
    <w:rsid w:val="00BD16FE"/>
    <w:rsid w:val="00BD62A4"/>
    <w:rsid w:val="00C1391D"/>
    <w:rsid w:val="00C17441"/>
    <w:rsid w:val="00C54F35"/>
    <w:rsid w:val="00C768B1"/>
    <w:rsid w:val="00CA0D66"/>
    <w:rsid w:val="00D05242"/>
    <w:rsid w:val="00D33638"/>
    <w:rsid w:val="00DC4AA2"/>
    <w:rsid w:val="00DC62CC"/>
    <w:rsid w:val="00DF2190"/>
    <w:rsid w:val="00E05747"/>
    <w:rsid w:val="00E06904"/>
    <w:rsid w:val="00E211C5"/>
    <w:rsid w:val="00E41A1E"/>
    <w:rsid w:val="00E41CB3"/>
    <w:rsid w:val="00E90329"/>
    <w:rsid w:val="00E97F3B"/>
    <w:rsid w:val="00EC6A06"/>
    <w:rsid w:val="00EE0049"/>
    <w:rsid w:val="00EE4959"/>
    <w:rsid w:val="00F260B3"/>
    <w:rsid w:val="00FB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F6E34"/>
  <w15:docId w15:val="{873EF145-FF33-45A0-BED4-E71E8AD5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2A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7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7441"/>
  </w:style>
  <w:style w:type="paragraph" w:styleId="a6">
    <w:name w:val="footer"/>
    <w:basedOn w:val="a"/>
    <w:link w:val="a7"/>
    <w:uiPriority w:val="99"/>
    <w:unhideWhenUsed/>
    <w:rsid w:val="00C17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7441"/>
  </w:style>
  <w:style w:type="paragraph" w:styleId="a8">
    <w:name w:val="Balloon Text"/>
    <w:basedOn w:val="a"/>
    <w:link w:val="a9"/>
    <w:uiPriority w:val="99"/>
    <w:semiHidden/>
    <w:unhideWhenUsed/>
    <w:rsid w:val="00251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1E6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51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B6F8E-2B9A-415A-86EF-043E049F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1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 и соц псх</dc:creator>
  <cp:lastModifiedBy>RePack by Diakov</cp:lastModifiedBy>
  <cp:revision>27</cp:revision>
  <cp:lastPrinted>2026-07-20T10:59:00Z</cp:lastPrinted>
  <dcterms:created xsi:type="dcterms:W3CDTF">2017-07-12T08:58:00Z</dcterms:created>
  <dcterms:modified xsi:type="dcterms:W3CDTF">2026-07-20T10:59:00Z</dcterms:modified>
</cp:coreProperties>
</file>